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8D8C9" w14:textId="77777777" w:rsidR="00191422" w:rsidRDefault="00191422" w:rsidP="00DA7A59">
      <w:pPr>
        <w:spacing w:line="240" w:lineRule="auto"/>
        <w:jc w:val="center"/>
        <w:rPr>
          <w:b/>
          <w:color w:val="548DD4" w:themeColor="text2" w:themeTint="99"/>
          <w:sz w:val="24"/>
          <w:szCs w:val="24"/>
        </w:rPr>
      </w:pPr>
      <w:bookmarkStart w:id="0" w:name="_GoBack"/>
      <w:bookmarkEnd w:id="0"/>
    </w:p>
    <w:p w14:paraId="47617C2C" w14:textId="77777777" w:rsidR="0072691A" w:rsidRPr="0072691A" w:rsidRDefault="00EB7E4C" w:rsidP="00DA7A59">
      <w:pPr>
        <w:spacing w:after="480" w:line="240" w:lineRule="auto"/>
        <w:jc w:val="center"/>
        <w:rPr>
          <w:b/>
          <w:color w:val="548DD4" w:themeColor="text2" w:themeTint="99"/>
          <w:sz w:val="24"/>
          <w:szCs w:val="24"/>
        </w:rPr>
      </w:pPr>
      <w:r w:rsidRPr="005A4E34">
        <w:rPr>
          <w:b/>
          <w:color w:val="548DD4" w:themeColor="text2" w:themeTint="99"/>
          <w:sz w:val="24"/>
          <w:szCs w:val="24"/>
        </w:rPr>
        <w:t>Priporočila</w:t>
      </w:r>
      <w:r w:rsidR="002E7AF3" w:rsidRPr="005A4E34">
        <w:rPr>
          <w:b/>
          <w:color w:val="548DD4" w:themeColor="text2" w:themeTint="99"/>
          <w:sz w:val="24"/>
          <w:szCs w:val="24"/>
        </w:rPr>
        <w:t xml:space="preserve"> za </w:t>
      </w:r>
      <w:r w:rsidR="0081654B">
        <w:rPr>
          <w:b/>
          <w:color w:val="548DD4" w:themeColor="text2" w:themeTint="99"/>
          <w:sz w:val="24"/>
          <w:szCs w:val="24"/>
        </w:rPr>
        <w:t xml:space="preserve">osebe </w:t>
      </w:r>
      <w:r w:rsidR="002E7AF3" w:rsidRPr="005A4E34">
        <w:rPr>
          <w:b/>
          <w:color w:val="548DD4" w:themeColor="text2" w:themeTint="99"/>
          <w:sz w:val="24"/>
          <w:szCs w:val="24"/>
        </w:rPr>
        <w:t>v karanteni na stalne</w:t>
      </w:r>
      <w:r w:rsidR="00947A21" w:rsidRPr="005A4E34">
        <w:rPr>
          <w:b/>
          <w:color w:val="548DD4" w:themeColor="text2" w:themeTint="99"/>
          <w:sz w:val="24"/>
          <w:szCs w:val="24"/>
        </w:rPr>
        <w:t>m</w:t>
      </w:r>
      <w:r w:rsidR="002E7AF3" w:rsidRPr="005A4E34">
        <w:rPr>
          <w:b/>
          <w:color w:val="548DD4" w:themeColor="text2" w:themeTint="99"/>
          <w:sz w:val="24"/>
          <w:szCs w:val="24"/>
        </w:rPr>
        <w:t>/začasnem naslovu</w:t>
      </w:r>
    </w:p>
    <w:p w14:paraId="6642C4A6" w14:textId="0712E827" w:rsidR="001A2103" w:rsidRDefault="001A2103" w:rsidP="00DA7A59">
      <w:pPr>
        <w:pStyle w:val="Navadensplet"/>
        <w:jc w:val="both"/>
        <w:rPr>
          <w:rFonts w:asciiTheme="minorHAnsi" w:hAnsiTheme="minorHAnsi" w:cstheme="minorHAnsi"/>
        </w:rPr>
      </w:pPr>
      <w:r w:rsidRPr="00A12B9C">
        <w:rPr>
          <w:rFonts w:asciiTheme="minorHAnsi" w:hAnsiTheme="minorHAnsi" w:cstheme="minorHAnsi"/>
        </w:rPr>
        <w:t xml:space="preserve">Priporočila so namenjena osebam, ki jim je bila odrejena karantena zaradi visoko tveganega stika z osebo s COVID-19 ali ob vstopu v Slovenijo. Karantena je ukrep, s katerim se omeji svobodno gibanje </w:t>
      </w:r>
      <w:r w:rsidRPr="00A12B9C">
        <w:rPr>
          <w:rStyle w:val="Krepko"/>
          <w:rFonts w:asciiTheme="minorHAnsi" w:eastAsia="SimSun" w:hAnsiTheme="minorHAnsi" w:cstheme="minorHAnsi"/>
          <w:b w:val="0"/>
          <w:bCs w:val="0"/>
        </w:rPr>
        <w:t>zdravim osebam</w:t>
      </w:r>
      <w:r w:rsidRPr="00A12B9C">
        <w:rPr>
          <w:rStyle w:val="Krepko"/>
          <w:rFonts w:asciiTheme="minorHAnsi" w:eastAsia="SimSun" w:hAnsiTheme="minorHAnsi" w:cstheme="minorHAnsi"/>
        </w:rPr>
        <w:t xml:space="preserve"> </w:t>
      </w:r>
      <w:r w:rsidRPr="00A12B9C">
        <w:rPr>
          <w:rStyle w:val="Krepko"/>
          <w:rFonts w:asciiTheme="minorHAnsi" w:eastAsia="SimSun" w:hAnsiTheme="minorHAnsi" w:cstheme="minorHAnsi"/>
          <w:b w:val="0"/>
        </w:rPr>
        <w:t xml:space="preserve">in ga </w:t>
      </w:r>
      <w:r w:rsidRPr="00A12B9C">
        <w:rPr>
          <w:rFonts w:asciiTheme="minorHAnsi" w:hAnsiTheme="minorHAnsi" w:cstheme="minorHAnsi"/>
        </w:rPr>
        <w:t xml:space="preserve">odredi Ministrstvo za zdravje na predlog Nacionalnega inštituta za javno zdravje. Odločbo za karanteno boste z Ministrstva za zdravje prejeli po pošti ali vam bo vročena </w:t>
      </w:r>
      <w:r w:rsidR="00A12B9C" w:rsidRPr="00A12B9C">
        <w:rPr>
          <w:rFonts w:asciiTheme="minorHAnsi" w:hAnsiTheme="minorHAnsi" w:cstheme="minorHAnsi"/>
        </w:rPr>
        <w:t xml:space="preserve">na meji </w:t>
      </w:r>
      <w:r w:rsidRPr="00A12B9C">
        <w:rPr>
          <w:rFonts w:asciiTheme="minorHAnsi" w:hAnsiTheme="minorHAnsi" w:cstheme="minorHAnsi"/>
        </w:rPr>
        <w:t>ob vstopu v Slovenijo. V času bivanja v karanteni upoštevajte vsebino odločbe za karanteno in naslednja navodila:</w:t>
      </w:r>
    </w:p>
    <w:p w14:paraId="5D550B19" w14:textId="77777777" w:rsidR="00EB7E4C" w:rsidRPr="00C82B74" w:rsidRDefault="00EB7E4C" w:rsidP="00DA7A59">
      <w:pPr>
        <w:pStyle w:val="Navadensplet"/>
        <w:jc w:val="both"/>
        <w:rPr>
          <w:rFonts w:ascii="Calibri" w:hAnsi="Calibri" w:cs="Calibri"/>
        </w:rPr>
      </w:pPr>
      <w:r w:rsidRPr="00C82B74">
        <w:rPr>
          <w:rFonts w:ascii="Calibri" w:hAnsi="Calibri" w:cs="Calibri"/>
          <w:b/>
        </w:rPr>
        <w:t>OSTANITE DOMA</w:t>
      </w:r>
    </w:p>
    <w:p w14:paraId="22979E85" w14:textId="77777777" w:rsidR="00EB7E4C" w:rsidRPr="002C69B8" w:rsidRDefault="00EB7E4C" w:rsidP="00DA7A59">
      <w:pPr>
        <w:pStyle w:val="Odstavekseznama"/>
        <w:numPr>
          <w:ilvl w:val="0"/>
          <w:numId w:val="2"/>
        </w:numPr>
        <w:spacing w:after="0" w:line="240" w:lineRule="auto"/>
        <w:jc w:val="both"/>
        <w:rPr>
          <w:rFonts w:cs="Calibri"/>
          <w:b/>
          <w:sz w:val="24"/>
          <w:szCs w:val="24"/>
        </w:rPr>
      </w:pPr>
      <w:r w:rsidRPr="00C82B74">
        <w:rPr>
          <w:rFonts w:cs="Calibri"/>
          <w:sz w:val="24"/>
          <w:szCs w:val="24"/>
        </w:rPr>
        <w:t xml:space="preserve">Ne odhajajte od doma (ne zapuščajte svojega doma, ne hodite v službo, trgovino ali druge ustanove, ne </w:t>
      </w:r>
      <w:r w:rsidRPr="002C69B8">
        <w:rPr>
          <w:rFonts w:cs="Calibri"/>
          <w:sz w:val="24"/>
          <w:szCs w:val="24"/>
        </w:rPr>
        <w:t>uporabljajte javnega prevoza ali taksijev).</w:t>
      </w:r>
    </w:p>
    <w:p w14:paraId="2DA91608" w14:textId="77777777" w:rsidR="00EB7E4C" w:rsidRPr="002C69B8" w:rsidRDefault="00EB7E4C" w:rsidP="00DA7A59">
      <w:pPr>
        <w:pStyle w:val="Odstavekseznama"/>
        <w:numPr>
          <w:ilvl w:val="0"/>
          <w:numId w:val="2"/>
        </w:numPr>
        <w:spacing w:after="0" w:line="240" w:lineRule="auto"/>
        <w:jc w:val="both"/>
        <w:rPr>
          <w:rFonts w:cs="Calibri"/>
          <w:sz w:val="24"/>
          <w:szCs w:val="24"/>
        </w:rPr>
      </w:pPr>
      <w:r w:rsidRPr="002C69B8">
        <w:rPr>
          <w:rFonts w:cs="Calibri"/>
          <w:sz w:val="24"/>
          <w:szCs w:val="24"/>
        </w:rPr>
        <w:t xml:space="preserve">Izogibajte se stikom z drugimi in ne sprejemajte obiskov v vašem domu. </w:t>
      </w:r>
    </w:p>
    <w:p w14:paraId="4ABEEFD8" w14:textId="77777777" w:rsidR="00EB7E4C" w:rsidRPr="002C69B8" w:rsidRDefault="00EB7E4C" w:rsidP="00DA7A59">
      <w:pPr>
        <w:pStyle w:val="Odstavekseznama"/>
        <w:numPr>
          <w:ilvl w:val="0"/>
          <w:numId w:val="3"/>
        </w:numPr>
        <w:spacing w:after="0" w:line="240" w:lineRule="auto"/>
        <w:jc w:val="both"/>
        <w:rPr>
          <w:rFonts w:cs="Calibri"/>
          <w:sz w:val="24"/>
          <w:szCs w:val="24"/>
        </w:rPr>
      </w:pPr>
      <w:r w:rsidRPr="002C69B8">
        <w:rPr>
          <w:rFonts w:cs="Calibri"/>
          <w:sz w:val="24"/>
          <w:szCs w:val="24"/>
        </w:rPr>
        <w:t xml:space="preserve">V času </w:t>
      </w:r>
      <w:r w:rsidR="006D41EF" w:rsidRPr="002C69B8">
        <w:rPr>
          <w:rFonts w:cs="Calibri"/>
          <w:sz w:val="24"/>
          <w:szCs w:val="24"/>
        </w:rPr>
        <w:t>karantene se zamotite</w:t>
      </w:r>
      <w:r w:rsidRPr="002C69B8">
        <w:rPr>
          <w:rFonts w:cs="Calibri"/>
          <w:sz w:val="24"/>
          <w:szCs w:val="24"/>
        </w:rPr>
        <w:t xml:space="preserve"> s prijetnimi aktivnostmi. Čas si lahko kr</w:t>
      </w:r>
      <w:r w:rsidR="006D41EF" w:rsidRPr="002C69B8">
        <w:rPr>
          <w:rFonts w:cs="Calibri"/>
          <w:sz w:val="24"/>
          <w:szCs w:val="24"/>
        </w:rPr>
        <w:t>ajšate z vajami za fizično aktivnost, s</w:t>
      </w:r>
      <w:r w:rsidRPr="002C69B8">
        <w:rPr>
          <w:rFonts w:cs="Calibri"/>
          <w:sz w:val="24"/>
          <w:szCs w:val="24"/>
        </w:rPr>
        <w:t xml:space="preserve"> kuhanjem, branjem, učenjem preko spleta, z gledanjem filmov ipd. </w:t>
      </w:r>
    </w:p>
    <w:p w14:paraId="1A04217D" w14:textId="77777777" w:rsidR="00EB7E4C" w:rsidRPr="002C69B8" w:rsidRDefault="00EB7E4C" w:rsidP="00DA7A59">
      <w:pPr>
        <w:pStyle w:val="Odstavekseznama"/>
        <w:numPr>
          <w:ilvl w:val="0"/>
          <w:numId w:val="3"/>
        </w:numPr>
        <w:spacing w:after="0" w:line="240" w:lineRule="auto"/>
        <w:jc w:val="both"/>
        <w:rPr>
          <w:rFonts w:cs="Calibri"/>
          <w:sz w:val="24"/>
          <w:szCs w:val="24"/>
        </w:rPr>
      </w:pPr>
      <w:r w:rsidRPr="002C69B8">
        <w:rPr>
          <w:rFonts w:cs="Calibri"/>
          <w:sz w:val="24"/>
          <w:szCs w:val="24"/>
        </w:rPr>
        <w:t>Kljub osamitvi ostanite povezani z drugimi ljudmi, še posebej če živite sami. Priskrbite si podporo prijateljev, družine in drugih. Poskusite ostati v stiku z njimi po telefonu, po pošti ali spletu. Dajte jim vedeti, da želite ostati povezani in naj to postane vaša dnevna rutina. To je pomembno za vaše duševno počutje. Morda vam bo koristilo, če z njimi delite, kako se počutite, in morda bo to koristilo tudi njim.</w:t>
      </w:r>
    </w:p>
    <w:p w14:paraId="2B858118" w14:textId="77777777" w:rsidR="00E73B91" w:rsidRPr="002C69B8" w:rsidRDefault="00E73B91" w:rsidP="00DA7A59">
      <w:pPr>
        <w:pStyle w:val="Odstavekseznama"/>
        <w:numPr>
          <w:ilvl w:val="0"/>
          <w:numId w:val="3"/>
        </w:numPr>
        <w:spacing w:after="0" w:line="240" w:lineRule="auto"/>
        <w:jc w:val="both"/>
        <w:rPr>
          <w:rFonts w:cs="Calibri"/>
          <w:sz w:val="24"/>
          <w:szCs w:val="24"/>
        </w:rPr>
      </w:pPr>
      <w:r w:rsidRPr="002C69B8">
        <w:rPr>
          <w:rFonts w:cs="Calibri"/>
          <w:b/>
          <w:bCs/>
          <w:sz w:val="24"/>
          <w:szCs w:val="24"/>
        </w:rPr>
        <w:t>Za osebe, ki živijo z vami v skupnem gospodinjstvu in jim ni bila odrejena karantena, velja, da naj upoštevajo priporočila socialnega distanciranja.</w:t>
      </w:r>
      <w:r w:rsidRPr="002C69B8">
        <w:rPr>
          <w:rFonts w:cs="Calibri"/>
          <w:sz w:val="24"/>
          <w:szCs w:val="24"/>
        </w:rPr>
        <w:t xml:space="preserve"> Socialno distanciranje pomeni, da naj osebe, ki živijo z vami v skupnem gospodinjstvu upoštevajo navodila, da se brez potrebe ne družijo z osebami izven skupnega gospodinjstva, pazijo na razdaljo 1,5 m, v trgovino gredo čim manjkrat in takrat, ko ni veliko ljudi, kar največ poskusijo opraviti preko spletnih strani. Tisti, ki ne morejo dela opravljati od doma, lahko hodijo v službo, vendar naj se čim bolj pozorno samoopazujejo in prenehajo z delom ob pojavu bolezenskih težav. Osebe naj bodo pozorne glede higiene. Osebam, ki živijo z vami v skupnem gospodinjstvu</w:t>
      </w:r>
      <w:r w:rsidR="005D11C5" w:rsidRPr="002C69B8">
        <w:rPr>
          <w:rFonts w:cs="Calibri"/>
          <w:sz w:val="24"/>
          <w:szCs w:val="24"/>
        </w:rPr>
        <w:t xml:space="preserve"> in jim ni bila odrejena karantena</w:t>
      </w:r>
      <w:r w:rsidRPr="002C69B8">
        <w:rPr>
          <w:rFonts w:cs="Calibri"/>
          <w:sz w:val="24"/>
          <w:szCs w:val="24"/>
        </w:rPr>
        <w:t>, ni odvzeta svoboda gibanja.</w:t>
      </w:r>
    </w:p>
    <w:p w14:paraId="3BB6308A" w14:textId="77777777" w:rsidR="00837E21" w:rsidRPr="002C69B8" w:rsidRDefault="00837E21" w:rsidP="00DA7A59">
      <w:pPr>
        <w:spacing w:after="0" w:line="240" w:lineRule="auto"/>
        <w:jc w:val="both"/>
        <w:rPr>
          <w:rFonts w:cstheme="minorHAnsi"/>
          <w:sz w:val="24"/>
          <w:szCs w:val="24"/>
        </w:rPr>
      </w:pPr>
    </w:p>
    <w:p w14:paraId="51BFD23C" w14:textId="77777777" w:rsidR="00F03517" w:rsidRPr="00A519BB" w:rsidRDefault="00F03517" w:rsidP="00F03517">
      <w:pPr>
        <w:spacing w:after="0" w:line="240" w:lineRule="auto"/>
        <w:jc w:val="both"/>
        <w:rPr>
          <w:rFonts w:asciiTheme="minorHAnsi" w:hAnsiTheme="minorHAnsi" w:cstheme="minorHAnsi"/>
          <w:sz w:val="24"/>
          <w:szCs w:val="24"/>
        </w:rPr>
      </w:pPr>
      <w:r w:rsidRPr="00A519BB">
        <w:rPr>
          <w:rFonts w:asciiTheme="minorHAnsi" w:hAnsiTheme="minorHAnsi" w:cstheme="minorHAnsi"/>
          <w:sz w:val="24"/>
          <w:szCs w:val="24"/>
        </w:rPr>
        <w:t xml:space="preserve">Obveščamo vas, da mora delavec v skladu z </w:t>
      </w:r>
      <w:r w:rsidRPr="00A519BB">
        <w:rPr>
          <w:rFonts w:asciiTheme="minorHAnsi" w:hAnsiTheme="minorHAnsi" w:cstheme="minorHAnsi"/>
          <w:i/>
          <w:iCs/>
          <w:sz w:val="24"/>
          <w:szCs w:val="24"/>
        </w:rPr>
        <w:t>Zakonom o interventnih ukrepih za pripravo na drugi val COVID-19</w:t>
      </w:r>
      <w:r w:rsidRPr="00A519BB">
        <w:rPr>
          <w:rFonts w:asciiTheme="minorHAnsi" w:hAnsiTheme="minorHAnsi" w:cstheme="minorHAnsi"/>
          <w:sz w:val="24"/>
          <w:szCs w:val="24"/>
        </w:rPr>
        <w:t xml:space="preserve"> najpozneje v treh delovnih dneh od odreditve karantene o tem in o razlogih, iz katerih mu je bila odrejena karantena, obvestiti delodajalca. Prav tako mora najpozneje v treh delovnih dneh od prejema odločbe o odreditvi karantene odločbo posredovati delodajalcu. </w:t>
      </w:r>
    </w:p>
    <w:p w14:paraId="1D7CC721" w14:textId="77777777" w:rsidR="00A12B9C" w:rsidRDefault="00A12B9C" w:rsidP="00DA7A59">
      <w:pPr>
        <w:spacing w:line="240" w:lineRule="auto"/>
        <w:rPr>
          <w:rFonts w:cs="Calibri"/>
          <w:b/>
          <w:sz w:val="24"/>
          <w:szCs w:val="24"/>
        </w:rPr>
      </w:pPr>
    </w:p>
    <w:p w14:paraId="6057CD72" w14:textId="77777777" w:rsidR="002B487B" w:rsidRPr="00C82B74" w:rsidRDefault="002B487B" w:rsidP="00DA7A59">
      <w:pPr>
        <w:spacing w:line="240" w:lineRule="auto"/>
        <w:rPr>
          <w:rFonts w:cs="Calibri"/>
          <w:b/>
          <w:sz w:val="24"/>
          <w:szCs w:val="24"/>
        </w:rPr>
      </w:pPr>
      <w:r w:rsidRPr="00C82B74">
        <w:rPr>
          <w:rFonts w:cs="Calibri"/>
          <w:b/>
          <w:sz w:val="24"/>
          <w:szCs w:val="24"/>
        </w:rPr>
        <w:t>SPREMLJAJTE SVOJE ZDRAVSTVENO STANJE</w:t>
      </w:r>
    </w:p>
    <w:p w14:paraId="237180AF" w14:textId="7CFF8C45" w:rsidR="002B487B" w:rsidRPr="00C82B74" w:rsidRDefault="00C01C5C" w:rsidP="00F438C7">
      <w:pPr>
        <w:pStyle w:val="Odstavekseznama"/>
        <w:numPr>
          <w:ilvl w:val="0"/>
          <w:numId w:val="3"/>
        </w:numPr>
        <w:spacing w:after="0" w:line="240" w:lineRule="auto"/>
        <w:jc w:val="both"/>
        <w:rPr>
          <w:rFonts w:cs="Calibri"/>
          <w:bCs/>
          <w:sz w:val="24"/>
          <w:szCs w:val="24"/>
        </w:rPr>
      </w:pPr>
      <w:r>
        <w:rPr>
          <w:rFonts w:cs="Calibri"/>
          <w:bCs/>
          <w:sz w:val="24"/>
          <w:szCs w:val="24"/>
        </w:rPr>
        <w:lastRenderedPageBreak/>
        <w:t xml:space="preserve">V </w:t>
      </w:r>
      <w:r w:rsidRPr="00C01C5C">
        <w:rPr>
          <w:rFonts w:cs="Calibri"/>
          <w:bCs/>
          <w:sz w:val="24"/>
          <w:szCs w:val="24"/>
        </w:rPr>
        <w:t xml:space="preserve">obdobju </w:t>
      </w:r>
      <w:r w:rsidR="00F438C7">
        <w:rPr>
          <w:rFonts w:cs="Calibri"/>
          <w:bCs/>
          <w:sz w:val="24"/>
          <w:szCs w:val="24"/>
        </w:rPr>
        <w:t>1</w:t>
      </w:r>
      <w:r w:rsidRPr="00C01C5C">
        <w:rPr>
          <w:rFonts w:cs="Calibri"/>
          <w:bCs/>
          <w:sz w:val="24"/>
          <w:szCs w:val="24"/>
        </w:rPr>
        <w:t xml:space="preserve">4 dni </w:t>
      </w:r>
      <w:r w:rsidR="00F438C7" w:rsidRPr="00F438C7">
        <w:rPr>
          <w:rFonts w:cs="Calibri"/>
          <w:bCs/>
          <w:sz w:val="24"/>
          <w:szCs w:val="24"/>
        </w:rPr>
        <w:t>od zadnjega visoko rizičnega tesnega</w:t>
      </w:r>
      <w:r w:rsidR="00F438C7">
        <w:rPr>
          <w:rFonts w:cs="Calibri"/>
          <w:bCs/>
          <w:sz w:val="24"/>
          <w:szCs w:val="24"/>
        </w:rPr>
        <w:t xml:space="preserve"> stika z osebo s COVID-19 oz. 14</w:t>
      </w:r>
      <w:r w:rsidR="00F438C7" w:rsidRPr="00F438C7">
        <w:rPr>
          <w:rFonts w:cs="Calibri"/>
          <w:bCs/>
          <w:sz w:val="24"/>
          <w:szCs w:val="24"/>
        </w:rPr>
        <w:t xml:space="preserve"> dni od prihoda v Slovenijo </w:t>
      </w:r>
      <w:r w:rsidR="00374437">
        <w:rPr>
          <w:rFonts w:cs="Calibri"/>
          <w:bCs/>
          <w:sz w:val="24"/>
          <w:szCs w:val="24"/>
        </w:rPr>
        <w:t>spremljajte svoje</w:t>
      </w:r>
      <w:r w:rsidR="002B487B" w:rsidRPr="00C82B74">
        <w:rPr>
          <w:rFonts w:cs="Calibri"/>
          <w:bCs/>
          <w:sz w:val="24"/>
          <w:szCs w:val="24"/>
        </w:rPr>
        <w:t xml:space="preserve"> zdravstveno stanje s pomočjo Tabele za spremljanje zdravstvenega stanja.</w:t>
      </w:r>
    </w:p>
    <w:p w14:paraId="54626D20" w14:textId="32A6B72A" w:rsidR="002B487B" w:rsidRPr="00C82B74" w:rsidRDefault="002B487B" w:rsidP="00DA7A59">
      <w:pPr>
        <w:pStyle w:val="Odstavekseznama"/>
        <w:numPr>
          <w:ilvl w:val="0"/>
          <w:numId w:val="3"/>
        </w:numPr>
        <w:spacing w:after="0" w:line="240" w:lineRule="auto"/>
        <w:jc w:val="both"/>
        <w:rPr>
          <w:rFonts w:cs="Calibri"/>
          <w:bCs/>
          <w:sz w:val="24"/>
          <w:szCs w:val="24"/>
        </w:rPr>
      </w:pPr>
      <w:r w:rsidRPr="00C82B74">
        <w:rPr>
          <w:rFonts w:cs="Calibri"/>
          <w:bCs/>
          <w:sz w:val="24"/>
          <w:szCs w:val="24"/>
        </w:rPr>
        <w:t xml:space="preserve">Če se pri vas v tem obdobju pojavijo znaki okužbe dihal (npr. slabo počutje, prehladni znaki, kašelj, vročina, težko dihanje) ali drugi bolezenski znaki, navedeni v Tabeli za spremljanje zdravstvenega stanja, pokličite osebnega ali dežurnega zdravnika, kjer boste prejeli nadaljnja navodila. Zdravniku povejte, da ste </w:t>
      </w:r>
      <w:r w:rsidR="00C01C5C">
        <w:rPr>
          <w:rFonts w:cs="Calibri"/>
          <w:bCs/>
          <w:sz w:val="24"/>
          <w:szCs w:val="24"/>
        </w:rPr>
        <w:t xml:space="preserve">oz. ste bili </w:t>
      </w:r>
      <w:r w:rsidRPr="00C82B74">
        <w:rPr>
          <w:rFonts w:cs="Calibri"/>
          <w:bCs/>
          <w:sz w:val="24"/>
          <w:szCs w:val="24"/>
        </w:rPr>
        <w:t>v karanteni.</w:t>
      </w:r>
    </w:p>
    <w:p w14:paraId="5F013D43" w14:textId="77777777" w:rsidR="002B487B" w:rsidRPr="00C82B74" w:rsidRDefault="002B487B" w:rsidP="00DA7A59">
      <w:pPr>
        <w:pStyle w:val="Odstavekseznama"/>
        <w:numPr>
          <w:ilvl w:val="0"/>
          <w:numId w:val="3"/>
        </w:numPr>
        <w:spacing w:line="240" w:lineRule="auto"/>
        <w:jc w:val="both"/>
        <w:rPr>
          <w:rFonts w:cs="Calibri"/>
          <w:sz w:val="24"/>
          <w:szCs w:val="24"/>
        </w:rPr>
      </w:pPr>
      <w:r w:rsidRPr="00C82B74">
        <w:rPr>
          <w:rFonts w:cs="Calibri"/>
          <w:sz w:val="24"/>
          <w:szCs w:val="24"/>
        </w:rPr>
        <w:t>Zdravstveni delavci vam bodo dali navodila, ali je potreben obisk zdravnika. Prejeli boste tudi dodatna navodila kot na primer kako se odpravite na pot, kako si namestiti masko, kdaj se zglasite v zdravstveni ustanovi, kateri vhod uporabite, ipd.</w:t>
      </w:r>
    </w:p>
    <w:p w14:paraId="4D982EF9" w14:textId="77777777" w:rsidR="002B487B" w:rsidRPr="00C82B74" w:rsidRDefault="002B487B" w:rsidP="00DA7A59">
      <w:pPr>
        <w:pStyle w:val="Odstavekseznama"/>
        <w:numPr>
          <w:ilvl w:val="0"/>
          <w:numId w:val="3"/>
        </w:numPr>
        <w:spacing w:after="0" w:line="240" w:lineRule="auto"/>
        <w:jc w:val="both"/>
        <w:rPr>
          <w:rFonts w:cs="Calibri"/>
          <w:sz w:val="24"/>
          <w:szCs w:val="24"/>
        </w:rPr>
      </w:pPr>
      <w:r w:rsidRPr="00C82B74">
        <w:rPr>
          <w:rFonts w:cs="Calibri"/>
          <w:sz w:val="24"/>
          <w:szCs w:val="24"/>
        </w:rPr>
        <w:t>V primeru, ko morate sami na pot do vstopne točke zdravstvenega doma, ne uporabljajte javnega prevoza, sistema souporabe avtomobilov ali taksijev.</w:t>
      </w:r>
    </w:p>
    <w:p w14:paraId="624ED50E" w14:textId="77777777" w:rsidR="0072691A" w:rsidRDefault="0072691A" w:rsidP="00DA7A59">
      <w:pPr>
        <w:spacing w:line="240" w:lineRule="auto"/>
        <w:rPr>
          <w:rFonts w:cs="Calibri"/>
          <w:b/>
          <w:sz w:val="24"/>
          <w:szCs w:val="24"/>
        </w:rPr>
      </w:pPr>
    </w:p>
    <w:p w14:paraId="055068AF" w14:textId="77777777" w:rsidR="002B487B" w:rsidRPr="00C82B74" w:rsidRDefault="002B487B" w:rsidP="00DA7A59">
      <w:pPr>
        <w:spacing w:line="240" w:lineRule="auto"/>
        <w:rPr>
          <w:rFonts w:cs="Calibri"/>
          <w:b/>
          <w:sz w:val="24"/>
          <w:szCs w:val="24"/>
        </w:rPr>
      </w:pPr>
      <w:r w:rsidRPr="00C82B74">
        <w:rPr>
          <w:rFonts w:cs="Calibri"/>
          <w:b/>
          <w:sz w:val="24"/>
          <w:szCs w:val="24"/>
        </w:rPr>
        <w:t>ZAGOTAVLJANJE OSNOVNIH ŽIVLJENSKIH POTREBŠČIN</w:t>
      </w:r>
    </w:p>
    <w:p w14:paraId="78CCB8F1" w14:textId="77777777" w:rsidR="002B487B" w:rsidRPr="00C82B74" w:rsidRDefault="002B487B" w:rsidP="00DA7A59">
      <w:pPr>
        <w:pStyle w:val="Odstavekseznama"/>
        <w:numPr>
          <w:ilvl w:val="0"/>
          <w:numId w:val="2"/>
        </w:numPr>
        <w:spacing w:after="0" w:line="240" w:lineRule="auto"/>
        <w:jc w:val="both"/>
        <w:rPr>
          <w:rFonts w:cs="Calibri"/>
          <w:b/>
          <w:sz w:val="24"/>
          <w:szCs w:val="24"/>
        </w:rPr>
      </w:pPr>
      <w:r w:rsidRPr="00C82B74">
        <w:rPr>
          <w:rFonts w:cs="Calibri"/>
          <w:sz w:val="24"/>
          <w:szCs w:val="24"/>
        </w:rPr>
        <w:t>Za zagotavljanje osnovnih živil in higienskih potrebščin se s svojci, sosedi ali prijatelji dogovorite, da vam jih priskrbijo in dostavijo na dom. Pri dostavi naj v vaš dom ne vstopajo, ampak naj potrebščine pustijo pred vhodnimi vrati in vas o tem obvestijo po domofonu ali telefonu. Za zagotavljanje osnovnih življenjskih potrebščin se lahko obrnete na lokalno skupnost (na primer lokalna izpostava Rdečega križa, prostovoljci</w:t>
      </w:r>
      <w:r w:rsidR="00F85198">
        <w:rPr>
          <w:rFonts w:cs="Calibri"/>
          <w:sz w:val="24"/>
          <w:szCs w:val="24"/>
        </w:rPr>
        <w:t xml:space="preserve"> </w:t>
      </w:r>
      <w:proofErr w:type="spellStart"/>
      <w:r w:rsidRPr="00C82B74">
        <w:rPr>
          <w:rFonts w:cs="Calibri"/>
          <w:sz w:val="24"/>
          <w:szCs w:val="24"/>
        </w:rPr>
        <w:t>itd</w:t>
      </w:r>
      <w:proofErr w:type="spellEnd"/>
      <w:r w:rsidRPr="00C82B74">
        <w:rPr>
          <w:rFonts w:cs="Calibri"/>
          <w:sz w:val="24"/>
          <w:szCs w:val="24"/>
        </w:rPr>
        <w:t>).</w:t>
      </w:r>
    </w:p>
    <w:p w14:paraId="60DFFEAB" w14:textId="77777777" w:rsidR="002B487B" w:rsidRPr="00C82B74" w:rsidRDefault="002B487B" w:rsidP="00DA7A59">
      <w:pPr>
        <w:pStyle w:val="Odstavekseznama"/>
        <w:numPr>
          <w:ilvl w:val="0"/>
          <w:numId w:val="2"/>
        </w:numPr>
        <w:spacing w:after="0" w:line="240" w:lineRule="auto"/>
        <w:jc w:val="both"/>
        <w:rPr>
          <w:rFonts w:cs="Calibri"/>
          <w:b/>
          <w:sz w:val="24"/>
          <w:szCs w:val="24"/>
        </w:rPr>
      </w:pPr>
      <w:r w:rsidRPr="00C82B74">
        <w:rPr>
          <w:rFonts w:cs="Calibri"/>
          <w:sz w:val="24"/>
          <w:szCs w:val="24"/>
        </w:rPr>
        <w:t>Priporočamo uporabo alternativnih metod nakupovanja kot so spletna prodaja in dostava na varen nači</w:t>
      </w:r>
      <w:r w:rsidRPr="00C82B74">
        <w:rPr>
          <w:rFonts w:cs="Calibri"/>
          <w:color w:val="000000" w:themeColor="text1"/>
          <w:sz w:val="24"/>
          <w:szCs w:val="24"/>
        </w:rPr>
        <w:t xml:space="preserve">n, pri čemer </w:t>
      </w:r>
      <w:r w:rsidRPr="00C82B74">
        <w:rPr>
          <w:rFonts w:cs="Calibri"/>
          <w:sz w:val="24"/>
          <w:szCs w:val="24"/>
        </w:rPr>
        <w:t xml:space="preserve">dostavljavec ne vstopa v vaš dom in vam dostavi paket pred vhodna vrata. Priporočamo, da upoštevate priporočila </w:t>
      </w:r>
      <w:hyperlink r:id="rId7" w:history="1">
        <w:r w:rsidRPr="00C82B74">
          <w:rPr>
            <w:rStyle w:val="Hiperpovezava"/>
            <w:rFonts w:eastAsia="SimSun" w:cs="Calibri"/>
            <w:sz w:val="24"/>
            <w:szCs w:val="24"/>
          </w:rPr>
          <w:t>na naslednji povezavi</w:t>
        </w:r>
      </w:hyperlink>
      <w:r w:rsidRPr="00C82B74">
        <w:rPr>
          <w:rFonts w:cs="Calibri"/>
          <w:sz w:val="24"/>
          <w:szCs w:val="24"/>
        </w:rPr>
        <w:t>.</w:t>
      </w:r>
    </w:p>
    <w:p w14:paraId="135ACD25" w14:textId="77777777" w:rsidR="00A12B9C" w:rsidRDefault="00A12B9C" w:rsidP="00DA7A59">
      <w:pPr>
        <w:spacing w:line="240" w:lineRule="auto"/>
        <w:rPr>
          <w:rFonts w:cs="Calibri"/>
          <w:b/>
          <w:sz w:val="24"/>
          <w:szCs w:val="24"/>
        </w:rPr>
      </w:pPr>
    </w:p>
    <w:p w14:paraId="20DBF724" w14:textId="77777777" w:rsidR="00C82B74" w:rsidRPr="00C82B74" w:rsidRDefault="00C82B74" w:rsidP="00DA7A59">
      <w:pPr>
        <w:spacing w:line="240" w:lineRule="auto"/>
        <w:rPr>
          <w:rFonts w:cs="Calibri"/>
          <w:b/>
          <w:sz w:val="24"/>
          <w:szCs w:val="24"/>
        </w:rPr>
      </w:pPr>
      <w:r>
        <w:rPr>
          <w:rFonts w:cs="Calibri"/>
          <w:b/>
          <w:sz w:val="24"/>
          <w:szCs w:val="24"/>
        </w:rPr>
        <w:t>OMEJITE STIKE Z BOLNI</w:t>
      </w:r>
      <w:r w:rsidR="003321A3">
        <w:rPr>
          <w:rFonts w:cs="Calibri"/>
          <w:b/>
          <w:sz w:val="24"/>
          <w:szCs w:val="24"/>
        </w:rPr>
        <w:t>KOM</w:t>
      </w:r>
      <w:r>
        <w:rPr>
          <w:rFonts w:cs="Calibri"/>
          <w:b/>
          <w:sz w:val="24"/>
          <w:szCs w:val="24"/>
        </w:rPr>
        <w:t xml:space="preserve"> IN OSTALIMI ČLANI SKUPNEGA GOSPODINJSTVA</w:t>
      </w:r>
    </w:p>
    <w:p w14:paraId="31A4EC48" w14:textId="77777777" w:rsidR="00537F5A" w:rsidRDefault="00537F5A" w:rsidP="00DA7A59">
      <w:pPr>
        <w:pStyle w:val="Odstavekseznama"/>
        <w:numPr>
          <w:ilvl w:val="0"/>
          <w:numId w:val="2"/>
        </w:numPr>
        <w:spacing w:after="0" w:line="240" w:lineRule="auto"/>
        <w:jc w:val="both"/>
        <w:rPr>
          <w:rFonts w:cs="Calibri"/>
          <w:sz w:val="24"/>
          <w:szCs w:val="24"/>
        </w:rPr>
      </w:pPr>
      <w:r>
        <w:rPr>
          <w:rFonts w:cs="Calibri"/>
          <w:sz w:val="24"/>
          <w:szCs w:val="24"/>
        </w:rPr>
        <w:t>Kolikor je mogoče omejite stike z bol</w:t>
      </w:r>
      <w:r w:rsidR="005B1951">
        <w:rPr>
          <w:rFonts w:cs="Calibri"/>
          <w:sz w:val="24"/>
          <w:szCs w:val="24"/>
        </w:rPr>
        <w:t>nikom</w:t>
      </w:r>
      <w:r>
        <w:rPr>
          <w:rFonts w:cs="Calibri"/>
          <w:sz w:val="24"/>
          <w:szCs w:val="24"/>
        </w:rPr>
        <w:t xml:space="preserve"> oz. bolnimi osebami v vašem gospodinjstvu</w:t>
      </w:r>
      <w:r w:rsidR="005B1951">
        <w:rPr>
          <w:rFonts w:cs="Calibri"/>
          <w:sz w:val="24"/>
          <w:szCs w:val="24"/>
        </w:rPr>
        <w:t>.</w:t>
      </w:r>
    </w:p>
    <w:p w14:paraId="1F095595" w14:textId="77777777" w:rsidR="00C82B74" w:rsidRPr="00C82B74" w:rsidRDefault="00537F5A" w:rsidP="00DA7A59">
      <w:pPr>
        <w:pStyle w:val="Odstavekseznama"/>
        <w:numPr>
          <w:ilvl w:val="0"/>
          <w:numId w:val="2"/>
        </w:numPr>
        <w:spacing w:after="0" w:line="240" w:lineRule="auto"/>
        <w:jc w:val="both"/>
        <w:rPr>
          <w:rFonts w:cs="Calibri"/>
          <w:sz w:val="24"/>
          <w:szCs w:val="24"/>
        </w:rPr>
      </w:pPr>
      <w:r>
        <w:rPr>
          <w:rFonts w:cs="Calibri"/>
          <w:sz w:val="24"/>
          <w:szCs w:val="24"/>
        </w:rPr>
        <w:t>Z vsemi osebami skupnega gospodinjstva v</w:t>
      </w:r>
      <w:r w:rsidR="00C82B74" w:rsidRPr="00C82B74">
        <w:rPr>
          <w:rFonts w:cs="Calibri"/>
          <w:sz w:val="24"/>
          <w:szCs w:val="24"/>
        </w:rPr>
        <w:t xml:space="preserve">zdržujte medsebojno razdaljo vsaj 1,5 metra. </w:t>
      </w:r>
    </w:p>
    <w:p w14:paraId="4424FD49" w14:textId="77777777" w:rsidR="00C82B74" w:rsidRPr="00C82B74" w:rsidRDefault="002B487B" w:rsidP="00DA7A59">
      <w:pPr>
        <w:pStyle w:val="Odstavekseznama"/>
        <w:numPr>
          <w:ilvl w:val="0"/>
          <w:numId w:val="2"/>
        </w:numPr>
        <w:spacing w:after="0" w:line="240" w:lineRule="auto"/>
        <w:jc w:val="both"/>
        <w:rPr>
          <w:rFonts w:cs="Calibri"/>
          <w:sz w:val="24"/>
          <w:szCs w:val="24"/>
        </w:rPr>
      </w:pPr>
      <w:r>
        <w:rPr>
          <w:rFonts w:cs="Calibri"/>
          <w:sz w:val="24"/>
          <w:szCs w:val="24"/>
        </w:rPr>
        <w:t>Zdrave osebe se ne</w:t>
      </w:r>
      <w:r w:rsidR="00C82B74" w:rsidRPr="00C82B74">
        <w:rPr>
          <w:rFonts w:cs="Calibri"/>
          <w:sz w:val="24"/>
          <w:szCs w:val="24"/>
        </w:rPr>
        <w:t xml:space="preserve"> zadržujte se v istih prostorih kot </w:t>
      </w:r>
      <w:r w:rsidR="00537F5A">
        <w:rPr>
          <w:rFonts w:cs="Calibri"/>
          <w:sz w:val="24"/>
          <w:szCs w:val="24"/>
        </w:rPr>
        <w:t>boln</w:t>
      </w:r>
      <w:r w:rsidR="005B1951">
        <w:rPr>
          <w:rFonts w:cs="Calibri"/>
          <w:sz w:val="24"/>
          <w:szCs w:val="24"/>
        </w:rPr>
        <w:t>ik</w:t>
      </w:r>
      <w:r w:rsidR="00537F5A">
        <w:rPr>
          <w:rFonts w:cs="Calibri"/>
          <w:sz w:val="24"/>
          <w:szCs w:val="24"/>
        </w:rPr>
        <w:t xml:space="preserve"> oz. boln</w:t>
      </w:r>
      <w:r w:rsidR="003E29D6">
        <w:rPr>
          <w:rFonts w:cs="Calibri"/>
          <w:sz w:val="24"/>
          <w:szCs w:val="24"/>
        </w:rPr>
        <w:t>i člani</w:t>
      </w:r>
      <w:r w:rsidR="00537F5A">
        <w:rPr>
          <w:rFonts w:cs="Calibri"/>
          <w:sz w:val="24"/>
          <w:szCs w:val="24"/>
        </w:rPr>
        <w:t xml:space="preserve"> </w:t>
      </w:r>
      <w:r w:rsidR="003E29D6">
        <w:rPr>
          <w:rFonts w:cs="Calibri"/>
          <w:sz w:val="24"/>
          <w:szCs w:val="24"/>
        </w:rPr>
        <w:t>gospodinjstva</w:t>
      </w:r>
      <w:r w:rsidR="00C82B74" w:rsidRPr="00C82B74">
        <w:rPr>
          <w:rFonts w:cs="Calibri"/>
          <w:sz w:val="24"/>
          <w:szCs w:val="24"/>
        </w:rPr>
        <w:t xml:space="preserve">. Če je možno, </w:t>
      </w:r>
      <w:r w:rsidR="005B1951">
        <w:rPr>
          <w:rFonts w:cs="Calibri"/>
          <w:sz w:val="24"/>
          <w:szCs w:val="24"/>
        </w:rPr>
        <w:t>uporabljajte svoje prostore, ki so ločeni od prostorov, v katerih se zadržuje bolnik oz. boln</w:t>
      </w:r>
      <w:r w:rsidR="003E29D6">
        <w:rPr>
          <w:rFonts w:cs="Calibri"/>
          <w:sz w:val="24"/>
          <w:szCs w:val="24"/>
        </w:rPr>
        <w:t>i člani</w:t>
      </w:r>
      <w:r w:rsidR="005B1951">
        <w:rPr>
          <w:rFonts w:cs="Calibri"/>
          <w:sz w:val="24"/>
          <w:szCs w:val="24"/>
        </w:rPr>
        <w:t xml:space="preserve"> </w:t>
      </w:r>
      <w:r w:rsidR="003E29D6">
        <w:rPr>
          <w:rFonts w:cs="Calibri"/>
          <w:sz w:val="24"/>
          <w:szCs w:val="24"/>
        </w:rPr>
        <w:t>gospodinjstva</w:t>
      </w:r>
      <w:r w:rsidR="00C82B74" w:rsidRPr="00C82B74">
        <w:rPr>
          <w:rFonts w:cs="Calibri"/>
          <w:sz w:val="24"/>
          <w:szCs w:val="24"/>
        </w:rPr>
        <w:t>. Spite v ločenem prostoru, v kolikor je to mogoče.</w:t>
      </w:r>
    </w:p>
    <w:p w14:paraId="5A15B049" w14:textId="77777777" w:rsidR="00C82B74" w:rsidRPr="009D4EE9" w:rsidRDefault="002B487B" w:rsidP="00DA7A59">
      <w:pPr>
        <w:pStyle w:val="Odstavekseznama"/>
        <w:numPr>
          <w:ilvl w:val="0"/>
          <w:numId w:val="2"/>
        </w:numPr>
        <w:spacing w:line="240" w:lineRule="auto"/>
        <w:jc w:val="both"/>
        <w:rPr>
          <w:rFonts w:cs="Calibri"/>
          <w:sz w:val="24"/>
          <w:szCs w:val="24"/>
        </w:rPr>
      </w:pPr>
      <w:r>
        <w:rPr>
          <w:rFonts w:cs="Calibri"/>
          <w:sz w:val="24"/>
          <w:szCs w:val="24"/>
        </w:rPr>
        <w:t>Zdrave osebe u</w:t>
      </w:r>
      <w:r w:rsidR="00C82B74" w:rsidRPr="00C82B74">
        <w:rPr>
          <w:rFonts w:cs="Calibri"/>
          <w:sz w:val="24"/>
          <w:szCs w:val="24"/>
        </w:rPr>
        <w:t xml:space="preserve">porabljajte ločeno kopalnico kot </w:t>
      </w:r>
      <w:r w:rsidR="005B1951">
        <w:rPr>
          <w:rFonts w:cs="Calibri"/>
          <w:sz w:val="24"/>
          <w:szCs w:val="24"/>
        </w:rPr>
        <w:t>bolnik oz. boln</w:t>
      </w:r>
      <w:r w:rsidR="003E29D6">
        <w:rPr>
          <w:rFonts w:cs="Calibri"/>
          <w:sz w:val="24"/>
          <w:szCs w:val="24"/>
        </w:rPr>
        <w:t>i</w:t>
      </w:r>
      <w:r w:rsidR="005B1951">
        <w:rPr>
          <w:rFonts w:cs="Calibri"/>
          <w:sz w:val="24"/>
          <w:szCs w:val="24"/>
        </w:rPr>
        <w:t xml:space="preserve"> </w:t>
      </w:r>
      <w:r w:rsidR="003E29D6">
        <w:rPr>
          <w:rFonts w:cs="Calibri"/>
          <w:sz w:val="24"/>
          <w:szCs w:val="24"/>
        </w:rPr>
        <w:t>člani gospodinjstva</w:t>
      </w:r>
      <w:r w:rsidR="00C82B74" w:rsidRPr="00C82B74">
        <w:rPr>
          <w:rFonts w:cs="Calibri"/>
          <w:sz w:val="24"/>
          <w:szCs w:val="24"/>
        </w:rPr>
        <w:t xml:space="preserve">. </w:t>
      </w:r>
      <w:r w:rsidR="00961D07">
        <w:rPr>
          <w:rFonts w:cs="Calibri"/>
          <w:sz w:val="24"/>
          <w:szCs w:val="24"/>
        </w:rPr>
        <w:t>Če nimate te možnosti, naj kopalnico za</w:t>
      </w:r>
      <w:r w:rsidR="00961D07" w:rsidRPr="00C82B74">
        <w:rPr>
          <w:rFonts w:cs="Calibri"/>
          <w:sz w:val="24"/>
          <w:szCs w:val="24"/>
        </w:rPr>
        <w:t xml:space="preserve"> tuširanje/kopanje </w:t>
      </w:r>
      <w:r w:rsidR="00961D07">
        <w:rPr>
          <w:rFonts w:cs="Calibri"/>
          <w:sz w:val="24"/>
          <w:szCs w:val="24"/>
        </w:rPr>
        <w:t>najprej uporabijo zdrave osebe in na koncu bolnik oz. bolne osebe</w:t>
      </w:r>
      <w:r w:rsidR="009D4EE9">
        <w:rPr>
          <w:rFonts w:cs="Calibri"/>
          <w:sz w:val="24"/>
          <w:szCs w:val="24"/>
        </w:rPr>
        <w:t xml:space="preserve">. </w:t>
      </w:r>
      <w:r w:rsidR="00961D07">
        <w:rPr>
          <w:rFonts w:cs="Calibri"/>
          <w:sz w:val="24"/>
          <w:szCs w:val="24"/>
        </w:rPr>
        <w:t xml:space="preserve">Če </w:t>
      </w:r>
      <w:r>
        <w:rPr>
          <w:rFonts w:cs="Calibri"/>
          <w:sz w:val="24"/>
          <w:szCs w:val="24"/>
        </w:rPr>
        <w:t xml:space="preserve">eno </w:t>
      </w:r>
      <w:r w:rsidR="00961D07">
        <w:rPr>
          <w:rFonts w:cs="Calibri"/>
          <w:sz w:val="24"/>
          <w:szCs w:val="24"/>
        </w:rPr>
        <w:t>kopalnico uporablja</w:t>
      </w:r>
      <w:r>
        <w:rPr>
          <w:rFonts w:cs="Calibri"/>
          <w:sz w:val="24"/>
          <w:szCs w:val="24"/>
        </w:rPr>
        <w:t xml:space="preserve"> več</w:t>
      </w:r>
      <w:r w:rsidR="00961D07">
        <w:rPr>
          <w:rFonts w:cs="Calibri"/>
          <w:sz w:val="24"/>
          <w:szCs w:val="24"/>
        </w:rPr>
        <w:t xml:space="preserve"> član</w:t>
      </w:r>
      <w:r>
        <w:rPr>
          <w:rFonts w:cs="Calibri"/>
          <w:sz w:val="24"/>
          <w:szCs w:val="24"/>
        </w:rPr>
        <w:t>ov</w:t>
      </w:r>
      <w:r w:rsidR="00961D07">
        <w:rPr>
          <w:rFonts w:cs="Calibri"/>
          <w:sz w:val="24"/>
          <w:szCs w:val="24"/>
        </w:rPr>
        <w:t xml:space="preserve"> skupnega gospodinjstva</w:t>
      </w:r>
      <w:r w:rsidR="00C82B74" w:rsidRPr="00C82B74">
        <w:rPr>
          <w:rFonts w:cs="Calibri"/>
          <w:sz w:val="24"/>
          <w:szCs w:val="24"/>
        </w:rPr>
        <w:t xml:space="preserve">, uporabljajte kopalnico </w:t>
      </w:r>
      <w:r w:rsidR="00961D07">
        <w:rPr>
          <w:rFonts w:cs="Calibri"/>
          <w:sz w:val="24"/>
          <w:szCs w:val="24"/>
        </w:rPr>
        <w:t>posamično</w:t>
      </w:r>
      <w:r w:rsidR="00C82B74" w:rsidRPr="00C82B74">
        <w:rPr>
          <w:rFonts w:cs="Calibri"/>
          <w:sz w:val="24"/>
          <w:szCs w:val="24"/>
        </w:rPr>
        <w:t>.</w:t>
      </w:r>
      <w:r w:rsidR="009D4EE9" w:rsidRPr="009D4EE9">
        <w:rPr>
          <w:rFonts w:ascii="Times New Roman" w:hAnsi="Times New Roman"/>
          <w:sz w:val="24"/>
          <w:szCs w:val="24"/>
        </w:rPr>
        <w:t xml:space="preserve"> </w:t>
      </w:r>
      <w:r w:rsidR="009D4EE9" w:rsidRPr="009D4EE9">
        <w:rPr>
          <w:rFonts w:cs="Calibri"/>
          <w:sz w:val="24"/>
          <w:szCs w:val="24"/>
        </w:rPr>
        <w:t>Po uporabi kopalnice naj vsaka oseba počisti površine s čistili, ki jih imate doma.</w:t>
      </w:r>
    </w:p>
    <w:p w14:paraId="0D18C766" w14:textId="77777777" w:rsidR="00C82B74" w:rsidRPr="00C82B74" w:rsidRDefault="00C82B74" w:rsidP="00DA7A59">
      <w:pPr>
        <w:pStyle w:val="Odstavekseznama"/>
        <w:numPr>
          <w:ilvl w:val="0"/>
          <w:numId w:val="2"/>
        </w:numPr>
        <w:spacing w:after="0" w:line="240" w:lineRule="auto"/>
        <w:jc w:val="both"/>
        <w:rPr>
          <w:rFonts w:cs="Calibri"/>
          <w:sz w:val="24"/>
          <w:szCs w:val="24"/>
        </w:rPr>
      </w:pPr>
      <w:r w:rsidRPr="00C82B74">
        <w:rPr>
          <w:rFonts w:cs="Calibri"/>
          <w:sz w:val="24"/>
          <w:szCs w:val="24"/>
        </w:rPr>
        <w:t xml:space="preserve">Pri uporabi kuhinje se </w:t>
      </w:r>
      <w:r w:rsidR="003E29D6">
        <w:rPr>
          <w:rFonts w:cs="Calibri"/>
          <w:sz w:val="24"/>
          <w:szCs w:val="24"/>
        </w:rPr>
        <w:t xml:space="preserve">zdrave osebe </w:t>
      </w:r>
      <w:r w:rsidRPr="00C82B74">
        <w:rPr>
          <w:rFonts w:cs="Calibri"/>
          <w:sz w:val="24"/>
          <w:szCs w:val="24"/>
        </w:rPr>
        <w:t xml:space="preserve">izogibajte stikov z </w:t>
      </w:r>
      <w:r w:rsidR="003E29D6">
        <w:rPr>
          <w:rFonts w:cs="Calibri"/>
          <w:sz w:val="24"/>
          <w:szCs w:val="24"/>
        </w:rPr>
        <w:t xml:space="preserve">bolnikom oz. bolnimi </w:t>
      </w:r>
      <w:r w:rsidRPr="00C82B74">
        <w:rPr>
          <w:rFonts w:cs="Calibri"/>
          <w:sz w:val="24"/>
          <w:szCs w:val="24"/>
        </w:rPr>
        <w:t>člani gospodinjstva in se tam ne zadržujte hkrati z njimi. Obroke hrane uživajte ločeno</w:t>
      </w:r>
      <w:r w:rsidR="003E29D6">
        <w:rPr>
          <w:rFonts w:cs="Calibri"/>
          <w:sz w:val="24"/>
          <w:szCs w:val="24"/>
        </w:rPr>
        <w:t xml:space="preserve">, in sicer najprej zdravi člani gospodinjstva in nato bolnik oz. bolni člani gospodinjstva, ki naj </w:t>
      </w:r>
      <w:r w:rsidRPr="00C82B74">
        <w:rPr>
          <w:rFonts w:cs="Calibri"/>
          <w:sz w:val="24"/>
          <w:szCs w:val="24"/>
        </w:rPr>
        <w:t>vstopaj</w:t>
      </w:r>
      <w:r w:rsidR="003E29D6">
        <w:rPr>
          <w:rFonts w:cs="Calibri"/>
          <w:sz w:val="24"/>
          <w:szCs w:val="24"/>
        </w:rPr>
        <w:t>o</w:t>
      </w:r>
      <w:r w:rsidRPr="00C82B74">
        <w:rPr>
          <w:rFonts w:cs="Calibri"/>
          <w:sz w:val="24"/>
          <w:szCs w:val="24"/>
        </w:rPr>
        <w:t xml:space="preserve"> v kuhinjo šele takrat, ko so </w:t>
      </w:r>
      <w:r w:rsidR="003E29D6">
        <w:rPr>
          <w:rFonts w:cs="Calibri"/>
          <w:sz w:val="24"/>
          <w:szCs w:val="24"/>
        </w:rPr>
        <w:t xml:space="preserve">ostali člani </w:t>
      </w:r>
      <w:r w:rsidRPr="00C82B74">
        <w:rPr>
          <w:rFonts w:cs="Calibri"/>
          <w:sz w:val="24"/>
          <w:szCs w:val="24"/>
        </w:rPr>
        <w:t xml:space="preserve">že pojedli svoj obrok. Pred pripravo hrane </w:t>
      </w:r>
      <w:r w:rsidR="003E29D6">
        <w:rPr>
          <w:rFonts w:cs="Calibri"/>
          <w:sz w:val="24"/>
          <w:szCs w:val="24"/>
        </w:rPr>
        <w:t xml:space="preserve">in pred jedjo </w:t>
      </w:r>
      <w:r w:rsidRPr="00C82B74">
        <w:rPr>
          <w:rFonts w:cs="Calibri"/>
          <w:sz w:val="24"/>
          <w:szCs w:val="24"/>
        </w:rPr>
        <w:t xml:space="preserve">si skrbno umijte roke. Pomembno je, da vsakič počistite za sabo, tako površine, ki ste se jih dotikali, kot tudi posodo in pribor, ki ste jih uporabljali. Uporabljajte svoj jedilni pribor in ločeno shranjujte </w:t>
      </w:r>
      <w:r w:rsidR="004811D1">
        <w:rPr>
          <w:rFonts w:cs="Calibri"/>
          <w:sz w:val="24"/>
          <w:szCs w:val="24"/>
        </w:rPr>
        <w:t xml:space="preserve">svojo </w:t>
      </w:r>
      <w:r w:rsidRPr="00C82B74">
        <w:rPr>
          <w:rFonts w:cs="Calibri"/>
          <w:sz w:val="24"/>
          <w:szCs w:val="24"/>
        </w:rPr>
        <w:t xml:space="preserve">kuhinjsko krpo. </w:t>
      </w:r>
    </w:p>
    <w:p w14:paraId="0AA65698" w14:textId="77777777" w:rsidR="00C82B74" w:rsidRPr="00C82B74" w:rsidRDefault="00C82B74" w:rsidP="00DA7A59">
      <w:pPr>
        <w:pStyle w:val="Odstavekseznama"/>
        <w:numPr>
          <w:ilvl w:val="0"/>
          <w:numId w:val="2"/>
        </w:numPr>
        <w:spacing w:after="0" w:line="240" w:lineRule="auto"/>
        <w:jc w:val="both"/>
        <w:rPr>
          <w:rFonts w:cs="Calibri"/>
          <w:sz w:val="24"/>
          <w:szCs w:val="24"/>
        </w:rPr>
      </w:pPr>
      <w:r w:rsidRPr="00C82B74">
        <w:rPr>
          <w:rFonts w:cs="Calibri"/>
          <w:sz w:val="24"/>
          <w:szCs w:val="24"/>
        </w:rPr>
        <w:lastRenderedPageBreak/>
        <w:t>Redno prezračujte prostore, v katerih se zadržujete. Prezračite prostor za pet do deset minut večkrat na dan.</w:t>
      </w:r>
    </w:p>
    <w:p w14:paraId="2A54C416" w14:textId="77777777" w:rsidR="005A4E34" w:rsidRPr="00C82B74" w:rsidRDefault="005A4E34" w:rsidP="00DA7A59">
      <w:pPr>
        <w:spacing w:line="240" w:lineRule="auto"/>
        <w:rPr>
          <w:rFonts w:cs="Calibri"/>
          <w:b/>
          <w:sz w:val="24"/>
          <w:szCs w:val="24"/>
        </w:rPr>
      </w:pPr>
    </w:p>
    <w:p w14:paraId="10F342AE" w14:textId="77777777" w:rsidR="005A4E34" w:rsidRPr="00C82B74" w:rsidRDefault="005A4E34" w:rsidP="00DA7A59">
      <w:pPr>
        <w:spacing w:line="240" w:lineRule="auto"/>
        <w:rPr>
          <w:rFonts w:cs="Calibri"/>
          <w:b/>
          <w:sz w:val="24"/>
          <w:szCs w:val="24"/>
        </w:rPr>
      </w:pPr>
      <w:r w:rsidRPr="00C82B74">
        <w:rPr>
          <w:rFonts w:cs="Calibri"/>
          <w:b/>
          <w:sz w:val="24"/>
          <w:szCs w:val="24"/>
        </w:rPr>
        <w:t>SKRB ZA DUŠEVNO ZDRAVJE</w:t>
      </w:r>
    </w:p>
    <w:p w14:paraId="5F51DA03"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Socialna osamitev, nepredvidljivost in spremembe v rutini lahko prispevajo k povečanju stresa. Mnogi ljudje (tudi tisti, ki običajno nimajo težav z duševnim zdravjem) so v takih razmerah lahko zaskrbljeni. Razumljivo je, da izvajanje takih ukrepov lahko povzroči dolgočasje ali je frustrirajoče. Lahko se boste slabo počutili, imeli težave s spanjem, pogrešali družbo. Pomagate si lahko na preprost način:</w:t>
      </w:r>
    </w:p>
    <w:p w14:paraId="622585E5" w14:textId="77777777" w:rsidR="00107D89" w:rsidRPr="00C82B74" w:rsidRDefault="005A4E34" w:rsidP="00DA7A59">
      <w:pPr>
        <w:pStyle w:val="Odstavekseznama"/>
        <w:numPr>
          <w:ilvl w:val="1"/>
          <w:numId w:val="2"/>
        </w:numPr>
        <w:spacing w:after="0" w:line="240" w:lineRule="auto"/>
        <w:jc w:val="both"/>
        <w:rPr>
          <w:rFonts w:cs="Calibri"/>
          <w:sz w:val="24"/>
          <w:szCs w:val="24"/>
        </w:rPr>
      </w:pPr>
      <w:r w:rsidRPr="00C82B74">
        <w:rPr>
          <w:rFonts w:cs="Calibri"/>
          <w:sz w:val="24"/>
          <w:szCs w:val="24"/>
        </w:rPr>
        <w:t>Na spletu poiščite ideje</w:t>
      </w:r>
      <w:r w:rsidR="00107D89" w:rsidRPr="00C82B74">
        <w:rPr>
          <w:rFonts w:cs="Calibri"/>
          <w:sz w:val="24"/>
          <w:szCs w:val="24"/>
        </w:rPr>
        <w:t xml:space="preserve"> za </w:t>
      </w:r>
      <w:r w:rsidR="00236E97" w:rsidRPr="00C82B74">
        <w:rPr>
          <w:rFonts w:cs="Calibri"/>
          <w:sz w:val="24"/>
          <w:szCs w:val="24"/>
        </w:rPr>
        <w:t xml:space="preserve">gibalne </w:t>
      </w:r>
      <w:r w:rsidR="00107D89" w:rsidRPr="00C82B74">
        <w:rPr>
          <w:rFonts w:cs="Calibri"/>
          <w:sz w:val="24"/>
          <w:szCs w:val="24"/>
        </w:rPr>
        <w:t>vaje, ki jih lahko izvajate</w:t>
      </w:r>
      <w:r w:rsidR="00236E97" w:rsidRPr="00C82B74">
        <w:rPr>
          <w:rFonts w:cs="Calibri"/>
          <w:sz w:val="24"/>
          <w:szCs w:val="24"/>
        </w:rPr>
        <w:t xml:space="preserve"> doma</w:t>
      </w:r>
      <w:r w:rsidR="00107D89" w:rsidRPr="00C82B74">
        <w:rPr>
          <w:rFonts w:cs="Calibri"/>
          <w:sz w:val="24"/>
          <w:szCs w:val="24"/>
        </w:rPr>
        <w:t>.</w:t>
      </w:r>
    </w:p>
    <w:p w14:paraId="548E961B" w14:textId="77777777" w:rsidR="005A4E34" w:rsidRPr="00C82B74" w:rsidRDefault="005A4E34" w:rsidP="00DA7A59">
      <w:pPr>
        <w:pStyle w:val="Odstavekseznama"/>
        <w:numPr>
          <w:ilvl w:val="1"/>
          <w:numId w:val="2"/>
        </w:numPr>
        <w:spacing w:after="0" w:line="240" w:lineRule="auto"/>
        <w:jc w:val="both"/>
        <w:rPr>
          <w:rFonts w:cs="Calibri"/>
          <w:sz w:val="24"/>
          <w:szCs w:val="24"/>
        </w:rPr>
      </w:pPr>
      <w:r w:rsidRPr="00C82B74">
        <w:rPr>
          <w:rFonts w:cs="Calibri"/>
          <w:sz w:val="24"/>
          <w:szCs w:val="24"/>
        </w:rPr>
        <w:t>Delajte stvari pri katerih uživate: npr. branje, kuhanje, poslušanje radia, gledanje TV.</w:t>
      </w:r>
    </w:p>
    <w:p w14:paraId="7D216392" w14:textId="77777777" w:rsidR="005A4E34" w:rsidRPr="00C82B74" w:rsidRDefault="005A4E34" w:rsidP="00DA7A59">
      <w:pPr>
        <w:pStyle w:val="Odstavekseznama"/>
        <w:numPr>
          <w:ilvl w:val="1"/>
          <w:numId w:val="2"/>
        </w:numPr>
        <w:spacing w:after="0" w:line="240" w:lineRule="auto"/>
        <w:jc w:val="both"/>
        <w:rPr>
          <w:rFonts w:cs="Calibri"/>
          <w:sz w:val="24"/>
          <w:szCs w:val="24"/>
        </w:rPr>
      </w:pPr>
      <w:r w:rsidRPr="00C82B74">
        <w:rPr>
          <w:rFonts w:cs="Calibri"/>
          <w:sz w:val="24"/>
          <w:szCs w:val="24"/>
        </w:rPr>
        <w:t>Poskušajte jesti zdravo in uravnoteženo, piti dovolj vode, izogibajte se kajenju, alkoholu in drogam.</w:t>
      </w:r>
    </w:p>
    <w:p w14:paraId="04F5C91C"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Ob stalnem spremljanju novic boste lahko bolj zaskrbljeni. Zato poskusite omejiti čas, ki ga namenite spremljanju medijskega poročanja o epidemiji. Preverite novice le ob določenem času ali nekajkrat na dan.</w:t>
      </w:r>
    </w:p>
    <w:p w14:paraId="6430EE64"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Poskusite se osredotočiti na stvari, ki jih lahko nadzorujete, npr. svoje vedenje, s kom govorite, od koga dobivate informacije.</w:t>
      </w:r>
    </w:p>
    <w:p w14:paraId="44366D83" w14:textId="77777777" w:rsidR="00944F1D" w:rsidRPr="00C82B74" w:rsidRDefault="00944F1D" w:rsidP="00DA7A59">
      <w:pPr>
        <w:spacing w:line="240" w:lineRule="auto"/>
        <w:rPr>
          <w:rFonts w:cs="Calibri"/>
          <w:b/>
          <w:sz w:val="24"/>
          <w:szCs w:val="24"/>
        </w:rPr>
      </w:pPr>
    </w:p>
    <w:p w14:paraId="771405BD" w14:textId="77777777" w:rsidR="005A4E34" w:rsidRPr="00C82B74" w:rsidRDefault="005A4E34" w:rsidP="00DA7A59">
      <w:pPr>
        <w:spacing w:line="240" w:lineRule="auto"/>
        <w:rPr>
          <w:rFonts w:cs="Calibri"/>
          <w:b/>
          <w:sz w:val="24"/>
          <w:szCs w:val="24"/>
        </w:rPr>
      </w:pPr>
      <w:r w:rsidRPr="00C82B74">
        <w:rPr>
          <w:rFonts w:cs="Calibri"/>
          <w:b/>
          <w:sz w:val="24"/>
          <w:szCs w:val="24"/>
        </w:rPr>
        <w:t>RAVNANJE S HIŠNIMI LJUBLJENČKI</w:t>
      </w:r>
    </w:p>
    <w:p w14:paraId="562D2AFB"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 xml:space="preserve">Za hišne ljubljenčke </w:t>
      </w:r>
      <w:r w:rsidR="00EC5244">
        <w:rPr>
          <w:rFonts w:cs="Calibri"/>
          <w:sz w:val="24"/>
          <w:szCs w:val="24"/>
        </w:rPr>
        <w:t xml:space="preserve">v domačem okolju </w:t>
      </w:r>
      <w:r w:rsidRPr="00C82B74">
        <w:rPr>
          <w:rFonts w:cs="Calibri"/>
          <w:sz w:val="24"/>
          <w:szCs w:val="24"/>
        </w:rPr>
        <w:t xml:space="preserve">naj poskrbijo </w:t>
      </w:r>
      <w:r w:rsidR="002D7B60">
        <w:rPr>
          <w:rFonts w:cs="Calibri"/>
          <w:sz w:val="24"/>
          <w:szCs w:val="24"/>
        </w:rPr>
        <w:t>zdravi</w:t>
      </w:r>
      <w:r w:rsidRPr="00C82B74">
        <w:rPr>
          <w:rFonts w:cs="Calibri"/>
          <w:sz w:val="24"/>
          <w:szCs w:val="24"/>
        </w:rPr>
        <w:t xml:space="preserve"> člani </w:t>
      </w:r>
      <w:r w:rsidR="008B6B88">
        <w:rPr>
          <w:rFonts w:cs="Calibri"/>
          <w:sz w:val="24"/>
          <w:szCs w:val="24"/>
        </w:rPr>
        <w:t xml:space="preserve">skupnega </w:t>
      </w:r>
      <w:r w:rsidRPr="00C82B74">
        <w:rPr>
          <w:rFonts w:cs="Calibri"/>
          <w:sz w:val="24"/>
          <w:szCs w:val="24"/>
        </w:rPr>
        <w:t>gospodinjstva</w:t>
      </w:r>
      <w:r w:rsidR="00711F36">
        <w:rPr>
          <w:rFonts w:cs="Calibri"/>
          <w:sz w:val="24"/>
          <w:szCs w:val="24"/>
        </w:rPr>
        <w:t>, če je mogoče</w:t>
      </w:r>
      <w:r w:rsidRPr="00C82B74">
        <w:rPr>
          <w:rFonts w:cs="Calibri"/>
          <w:sz w:val="24"/>
          <w:szCs w:val="24"/>
        </w:rPr>
        <w:t xml:space="preserve">. </w:t>
      </w:r>
      <w:r w:rsidR="00E912D5">
        <w:rPr>
          <w:rFonts w:cs="Calibri"/>
          <w:sz w:val="24"/>
          <w:szCs w:val="24"/>
        </w:rPr>
        <w:t>P</w:t>
      </w:r>
      <w:r w:rsidRPr="00C82B74">
        <w:rPr>
          <w:rFonts w:cs="Calibri"/>
          <w:sz w:val="24"/>
          <w:szCs w:val="24"/>
        </w:rPr>
        <w:t xml:space="preserve">red in po ukvarjanju z živaljo </w:t>
      </w:r>
      <w:r w:rsidR="00E912D5">
        <w:rPr>
          <w:rFonts w:cs="Calibri"/>
          <w:sz w:val="24"/>
          <w:szCs w:val="24"/>
        </w:rPr>
        <w:t xml:space="preserve">si </w:t>
      </w:r>
      <w:r w:rsidRPr="00C82B74">
        <w:rPr>
          <w:rFonts w:cs="Calibri"/>
          <w:sz w:val="24"/>
          <w:szCs w:val="24"/>
        </w:rPr>
        <w:t xml:space="preserve">umijte roke. </w:t>
      </w:r>
      <w:r w:rsidR="00EC5244" w:rsidRPr="00C82B74">
        <w:rPr>
          <w:rFonts w:cs="Calibri"/>
          <w:sz w:val="24"/>
          <w:szCs w:val="24"/>
        </w:rPr>
        <w:t xml:space="preserve">Za sprehajanje vašega psa se dogovorite </w:t>
      </w:r>
      <w:r w:rsidR="00EC5244">
        <w:rPr>
          <w:rFonts w:cs="Calibri"/>
          <w:sz w:val="24"/>
          <w:szCs w:val="24"/>
        </w:rPr>
        <w:t>z osebami izven vašega gospodinjstva (npr. s</w:t>
      </w:r>
      <w:r w:rsidR="00EC5244" w:rsidRPr="00C82B74">
        <w:rPr>
          <w:rFonts w:cs="Calibri"/>
          <w:sz w:val="24"/>
          <w:szCs w:val="24"/>
        </w:rPr>
        <w:t xml:space="preserve"> svojci, sosedi, prijatelji</w:t>
      </w:r>
      <w:r w:rsidR="00EC5244">
        <w:rPr>
          <w:rFonts w:cs="Calibri"/>
          <w:sz w:val="24"/>
          <w:szCs w:val="24"/>
        </w:rPr>
        <w:t>)</w:t>
      </w:r>
      <w:r w:rsidR="00EC5244" w:rsidRPr="00C82B74">
        <w:rPr>
          <w:rFonts w:cs="Calibri"/>
          <w:sz w:val="24"/>
          <w:szCs w:val="24"/>
        </w:rPr>
        <w:t>, ki si naj pred in po interakciji z živaljo umijejo roke.</w:t>
      </w:r>
    </w:p>
    <w:p w14:paraId="1DD6BAD3"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 xml:space="preserve">Zaenkrat ni dokazov </w:t>
      </w:r>
      <w:r w:rsidR="00471BEB">
        <w:rPr>
          <w:rFonts w:cs="Calibri"/>
          <w:sz w:val="24"/>
          <w:szCs w:val="24"/>
        </w:rPr>
        <w:t xml:space="preserve">za prenos okužbe z virusom SARS-CoV-2 preko </w:t>
      </w:r>
      <w:r w:rsidR="00ED5C9C">
        <w:rPr>
          <w:rFonts w:cs="Calibri"/>
          <w:sz w:val="24"/>
          <w:szCs w:val="24"/>
        </w:rPr>
        <w:t>hišni</w:t>
      </w:r>
      <w:r w:rsidR="00471BEB">
        <w:rPr>
          <w:rFonts w:cs="Calibri"/>
          <w:sz w:val="24"/>
          <w:szCs w:val="24"/>
        </w:rPr>
        <w:t>h</w:t>
      </w:r>
      <w:r w:rsidR="00ED5C9C">
        <w:rPr>
          <w:rFonts w:cs="Calibri"/>
          <w:sz w:val="24"/>
          <w:szCs w:val="24"/>
        </w:rPr>
        <w:t xml:space="preserve"> ljubljenčk</w:t>
      </w:r>
      <w:r w:rsidR="00471BEB">
        <w:rPr>
          <w:rFonts w:cs="Calibri"/>
          <w:sz w:val="24"/>
          <w:szCs w:val="24"/>
        </w:rPr>
        <w:t>ov</w:t>
      </w:r>
      <w:r w:rsidRPr="00C82B74">
        <w:rPr>
          <w:rFonts w:cs="Calibri"/>
          <w:sz w:val="24"/>
          <w:szCs w:val="24"/>
        </w:rPr>
        <w:t xml:space="preserve">. </w:t>
      </w:r>
    </w:p>
    <w:p w14:paraId="51C9E9BF" w14:textId="77777777" w:rsidR="00C82B74" w:rsidRPr="00C82B74" w:rsidRDefault="00C82B74" w:rsidP="00DA7A59">
      <w:pPr>
        <w:spacing w:line="240" w:lineRule="auto"/>
        <w:rPr>
          <w:rFonts w:cs="Calibri"/>
          <w:b/>
          <w:sz w:val="24"/>
          <w:szCs w:val="24"/>
        </w:rPr>
      </w:pPr>
    </w:p>
    <w:p w14:paraId="4A192DF6" w14:textId="77777777" w:rsidR="005A4E34" w:rsidRPr="00C82B74" w:rsidRDefault="005A4E34" w:rsidP="00DA7A59">
      <w:pPr>
        <w:spacing w:line="240" w:lineRule="auto"/>
        <w:rPr>
          <w:rFonts w:cs="Calibri"/>
          <w:b/>
          <w:sz w:val="24"/>
          <w:szCs w:val="24"/>
        </w:rPr>
      </w:pPr>
      <w:r w:rsidRPr="00C82B74">
        <w:rPr>
          <w:rFonts w:cs="Calibri"/>
          <w:b/>
          <w:sz w:val="24"/>
          <w:szCs w:val="24"/>
        </w:rPr>
        <w:t>UPOŠTEVAJTE HIGIENO ROK</w:t>
      </w:r>
    </w:p>
    <w:p w14:paraId="43050D95"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 xml:space="preserve">Pogosto si umivajte roke z milom in vodo. V primeru, da voda in milo nista dostopna, za razkuževanje rok uporabite namensko razkužilo za roke.  </w:t>
      </w:r>
    </w:p>
    <w:p w14:paraId="33E6F774"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Ne dotikajte se obraza z nečistimi/n</w:t>
      </w:r>
      <w:r w:rsidR="006D549A">
        <w:rPr>
          <w:rFonts w:cs="Calibri"/>
          <w:sz w:val="24"/>
          <w:szCs w:val="24"/>
        </w:rPr>
        <w:t>eumitimi</w:t>
      </w:r>
      <w:r w:rsidRPr="00C82B74">
        <w:rPr>
          <w:rFonts w:cs="Calibri"/>
          <w:sz w:val="24"/>
          <w:szCs w:val="24"/>
        </w:rPr>
        <w:t xml:space="preserve"> rokami.</w:t>
      </w:r>
    </w:p>
    <w:p w14:paraId="3EAFED50" w14:textId="77777777" w:rsidR="00C82B74" w:rsidRPr="00C82B74" w:rsidRDefault="00C82B74" w:rsidP="00DA7A59">
      <w:pPr>
        <w:spacing w:line="240" w:lineRule="auto"/>
        <w:rPr>
          <w:rFonts w:cs="Calibri"/>
          <w:b/>
          <w:sz w:val="24"/>
          <w:szCs w:val="24"/>
        </w:rPr>
      </w:pPr>
    </w:p>
    <w:p w14:paraId="7E2FFD89" w14:textId="77777777" w:rsidR="005A4E34" w:rsidRPr="00C82B74" w:rsidRDefault="005A4E34" w:rsidP="00DA7A59">
      <w:pPr>
        <w:spacing w:line="240" w:lineRule="auto"/>
        <w:rPr>
          <w:rFonts w:cs="Calibri"/>
          <w:b/>
          <w:sz w:val="24"/>
          <w:szCs w:val="24"/>
        </w:rPr>
      </w:pPr>
      <w:r w:rsidRPr="00C82B74">
        <w:rPr>
          <w:rFonts w:cs="Calibri"/>
          <w:b/>
          <w:sz w:val="24"/>
          <w:szCs w:val="24"/>
        </w:rPr>
        <w:t>NE DELITE SVOJIH OSEBNIH IN HIGIENSKIH PREDMETOV Z DRUGIMI</w:t>
      </w:r>
    </w:p>
    <w:p w14:paraId="121E6B0E"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Uporabljajte svoj jedilni pribor, higienske pripomočke, perilo in brisače ter jih ne delite z drugimi.</w:t>
      </w:r>
    </w:p>
    <w:p w14:paraId="33FDBC59"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Po uporabi osebnih in higienskih predmetov, le te očistite in jih shranjujte ločeno od ostalih.</w:t>
      </w:r>
    </w:p>
    <w:p w14:paraId="282F6804" w14:textId="77777777" w:rsidR="00C82B74" w:rsidRPr="00C82B74" w:rsidRDefault="00C82B74" w:rsidP="00DA7A59">
      <w:pPr>
        <w:spacing w:line="240" w:lineRule="auto"/>
        <w:rPr>
          <w:rFonts w:cs="Calibri"/>
          <w:b/>
          <w:sz w:val="24"/>
          <w:szCs w:val="24"/>
        </w:rPr>
      </w:pPr>
    </w:p>
    <w:p w14:paraId="3DB63872" w14:textId="77777777" w:rsidR="005A4E34" w:rsidRPr="00C82B74" w:rsidRDefault="005A4E34" w:rsidP="00DA7A59">
      <w:pPr>
        <w:spacing w:line="240" w:lineRule="auto"/>
        <w:rPr>
          <w:rFonts w:cs="Calibri"/>
          <w:b/>
          <w:sz w:val="24"/>
          <w:szCs w:val="24"/>
        </w:rPr>
      </w:pPr>
      <w:r w:rsidRPr="00C82B74">
        <w:rPr>
          <w:rFonts w:cs="Calibri"/>
          <w:b/>
          <w:sz w:val="24"/>
          <w:szCs w:val="24"/>
        </w:rPr>
        <w:t>ČIŠČENJE IN RAVNAVNJE Z ODPADKI</w:t>
      </w:r>
    </w:p>
    <w:p w14:paraId="12A042D6"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lastRenderedPageBreak/>
        <w:t>Za čiščenje površin uporabite vodo in običajna čistilna sredstva.</w:t>
      </w:r>
    </w:p>
    <w:p w14:paraId="2930C1EB"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Večkrat očistite površine, ki se jih pogosto dotikate (npr. kljuke, mize, kuhinjski pult, nočne omarice, straniščno školjko, pipe umivalnikov, telefoni, tipkovnice ipd.).</w:t>
      </w:r>
    </w:p>
    <w:p w14:paraId="4E8C145C"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Osebne odpadke (npr. uporabljene robčke) ter odpadke od čiščenja prostorov (npr. krpe za enkratno uporabo), je potrebno odložiti v plastično vrečo za odpadke in jo, ko je polna, tesno zavezati. Vsebine vreč ne tlačite in se odpadkov po odlaganju v vrečo ne dotikajte več. To vrečo nato namestite v drugo plastično vrečo za odpadke in tudi to tesno zavežite. Vrečo je treba postaviti ločeno od ostalih odpadkov (npr. v predprostor, na balkon, na teraso). Shranjena mora biti na varnem mestu, zaščitena pred otroki in živalmi. To vrečo ločeno hranite vsaj 72 ur, preden jo odložite v zunanji zabojnik za mešane komunalne odpadke (preostanek odpadkov).</w:t>
      </w:r>
    </w:p>
    <w:p w14:paraId="6EF5EBE7"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Ostale gospodinjske odpadke zavrzite kot običajno.</w:t>
      </w:r>
    </w:p>
    <w:p w14:paraId="6B67FEFE" w14:textId="77777777" w:rsidR="005A4E34" w:rsidRPr="00C82B74" w:rsidRDefault="005A4E34" w:rsidP="00DA7A59">
      <w:pPr>
        <w:pStyle w:val="Odstavekseznama"/>
        <w:numPr>
          <w:ilvl w:val="0"/>
          <w:numId w:val="2"/>
        </w:numPr>
        <w:spacing w:after="0" w:line="240" w:lineRule="auto"/>
        <w:jc w:val="both"/>
        <w:rPr>
          <w:rFonts w:cs="Calibri"/>
          <w:sz w:val="24"/>
          <w:szCs w:val="24"/>
        </w:rPr>
      </w:pPr>
      <w:r w:rsidRPr="00C82B74">
        <w:rPr>
          <w:rFonts w:cs="Calibri"/>
          <w:sz w:val="24"/>
          <w:szCs w:val="24"/>
        </w:rPr>
        <w:t>Po vsakem ravnanju z odpadki in/ali čiščenju si temeljito umijte roke z milom ter vodo.</w:t>
      </w:r>
    </w:p>
    <w:p w14:paraId="0FAE3CB4" w14:textId="77777777" w:rsidR="0072691A" w:rsidRDefault="0072691A" w:rsidP="00DA7A59">
      <w:pPr>
        <w:spacing w:line="240" w:lineRule="auto"/>
        <w:rPr>
          <w:rFonts w:cs="Calibri"/>
          <w:b/>
          <w:sz w:val="24"/>
          <w:szCs w:val="24"/>
        </w:rPr>
      </w:pPr>
    </w:p>
    <w:p w14:paraId="2A5B848F" w14:textId="77777777" w:rsidR="005A4E34" w:rsidRPr="00C82B74" w:rsidRDefault="005A4E34" w:rsidP="00DA7A59">
      <w:pPr>
        <w:spacing w:line="240" w:lineRule="auto"/>
        <w:rPr>
          <w:rFonts w:cs="Calibri"/>
          <w:b/>
          <w:sz w:val="24"/>
          <w:szCs w:val="24"/>
        </w:rPr>
      </w:pPr>
      <w:r w:rsidRPr="00C82B74">
        <w:rPr>
          <w:rFonts w:cs="Calibri"/>
          <w:b/>
          <w:sz w:val="24"/>
          <w:szCs w:val="24"/>
        </w:rPr>
        <w:t>KDAJ JE KONEC KARANTENE?</w:t>
      </w:r>
    </w:p>
    <w:p w14:paraId="13F91A26" w14:textId="590B1101" w:rsidR="00EA7B04" w:rsidRPr="00766E89" w:rsidRDefault="00C221CC" w:rsidP="00DA7A59">
      <w:pPr>
        <w:pStyle w:val="Odstavekseznama"/>
        <w:numPr>
          <w:ilvl w:val="0"/>
          <w:numId w:val="4"/>
        </w:numPr>
        <w:spacing w:after="0" w:line="240" w:lineRule="auto"/>
        <w:jc w:val="both"/>
        <w:rPr>
          <w:rFonts w:cs="Calibri"/>
          <w:b/>
          <w:sz w:val="24"/>
          <w:szCs w:val="24"/>
        </w:rPr>
      </w:pPr>
      <w:r>
        <w:rPr>
          <w:rFonts w:cs="Calibri"/>
          <w:b/>
          <w:sz w:val="24"/>
          <w:szCs w:val="24"/>
        </w:rPr>
        <w:t xml:space="preserve">Karantena </w:t>
      </w:r>
      <w:r w:rsidR="00B57F06">
        <w:rPr>
          <w:rFonts w:cs="Calibri"/>
          <w:b/>
          <w:sz w:val="24"/>
          <w:szCs w:val="24"/>
        </w:rPr>
        <w:t>traja 10</w:t>
      </w:r>
      <w:r w:rsidR="00946933" w:rsidRPr="00766E89">
        <w:rPr>
          <w:rFonts w:cs="Calibri"/>
          <w:b/>
          <w:sz w:val="24"/>
          <w:szCs w:val="24"/>
        </w:rPr>
        <w:t xml:space="preserve"> dni</w:t>
      </w:r>
      <w:r w:rsidR="00C24541" w:rsidRPr="00766E89">
        <w:rPr>
          <w:rFonts w:cs="Calibri"/>
          <w:b/>
          <w:sz w:val="24"/>
          <w:szCs w:val="24"/>
        </w:rPr>
        <w:t xml:space="preserve"> od zadnjega visoko rizičnega tesnega stika z </w:t>
      </w:r>
      <w:r w:rsidR="00552794">
        <w:rPr>
          <w:rFonts w:cs="Calibri"/>
          <w:b/>
          <w:sz w:val="24"/>
          <w:szCs w:val="24"/>
        </w:rPr>
        <w:t xml:space="preserve">osebo </w:t>
      </w:r>
      <w:r w:rsidR="00C24541" w:rsidRPr="00766E89">
        <w:rPr>
          <w:rFonts w:cs="Calibri"/>
          <w:b/>
          <w:sz w:val="24"/>
          <w:szCs w:val="24"/>
        </w:rPr>
        <w:t>s COVID-19</w:t>
      </w:r>
      <w:r w:rsidR="00B57F06">
        <w:rPr>
          <w:rFonts w:cs="Calibri"/>
          <w:b/>
          <w:sz w:val="24"/>
          <w:szCs w:val="24"/>
        </w:rPr>
        <w:t xml:space="preserve"> oz. 10</w:t>
      </w:r>
      <w:r w:rsidR="00D82B41" w:rsidRPr="00766E89">
        <w:rPr>
          <w:rFonts w:cs="Calibri"/>
          <w:b/>
          <w:sz w:val="24"/>
          <w:szCs w:val="24"/>
        </w:rPr>
        <w:t xml:space="preserve"> dni od </w:t>
      </w:r>
      <w:r w:rsidR="00B64016" w:rsidRPr="00766E89">
        <w:rPr>
          <w:rFonts w:cs="Calibri"/>
          <w:b/>
          <w:sz w:val="24"/>
          <w:szCs w:val="24"/>
        </w:rPr>
        <w:t>prihoda</w:t>
      </w:r>
      <w:r w:rsidR="00D82B41" w:rsidRPr="00766E89">
        <w:rPr>
          <w:rFonts w:cs="Calibri"/>
          <w:b/>
          <w:sz w:val="24"/>
          <w:szCs w:val="24"/>
        </w:rPr>
        <w:t xml:space="preserve"> v Slovenijo (za osebe, ki jim je bila odrejena karantena ob vstopu v Slovenijo)</w:t>
      </w:r>
      <w:r w:rsidRPr="00766E89">
        <w:rPr>
          <w:rFonts w:cs="Calibri"/>
          <w:b/>
          <w:sz w:val="24"/>
          <w:szCs w:val="24"/>
        </w:rPr>
        <w:t>.</w:t>
      </w:r>
    </w:p>
    <w:p w14:paraId="3E76FE73" w14:textId="77777777" w:rsidR="00A5573D" w:rsidRPr="00A5573D" w:rsidRDefault="00A5573D" w:rsidP="00A5573D">
      <w:pPr>
        <w:pStyle w:val="Odstavekseznama"/>
        <w:numPr>
          <w:ilvl w:val="0"/>
          <w:numId w:val="4"/>
        </w:numPr>
        <w:spacing w:after="0" w:line="240" w:lineRule="auto"/>
        <w:jc w:val="both"/>
        <w:rPr>
          <w:bCs/>
          <w:sz w:val="24"/>
          <w:szCs w:val="24"/>
        </w:rPr>
      </w:pPr>
      <w:r w:rsidRPr="00A5573D">
        <w:rPr>
          <w:bCs/>
          <w:sz w:val="24"/>
          <w:szCs w:val="24"/>
        </w:rPr>
        <w:t xml:space="preserve">V primeru, da vam je bila odrejena </w:t>
      </w:r>
      <w:r w:rsidRPr="00A5573D">
        <w:rPr>
          <w:b/>
          <w:bCs/>
          <w:sz w:val="24"/>
          <w:szCs w:val="24"/>
        </w:rPr>
        <w:t>karantena ob vstopu v Slovenijo</w:t>
      </w:r>
      <w:r w:rsidRPr="00A5573D">
        <w:rPr>
          <w:bCs/>
          <w:sz w:val="24"/>
          <w:szCs w:val="24"/>
        </w:rPr>
        <w:t xml:space="preserve"> lahko v skladu z </w:t>
      </w:r>
      <w:r w:rsidRPr="00A5573D">
        <w:rPr>
          <w:bCs/>
          <w:i/>
          <w:sz w:val="24"/>
          <w:szCs w:val="24"/>
        </w:rPr>
        <w:t>Odlokom o odrejanju in izvajanju ukrepov za preprečitev širjenja nalezljive bolezni COVID-19 na mejnih prehodih na zunanji meji, na kontrolnih točkah na notranjih mejah in v notranjosti Republike Slovenije</w:t>
      </w:r>
      <w:r w:rsidRPr="00A5573D">
        <w:rPr>
          <w:bCs/>
          <w:sz w:val="24"/>
          <w:szCs w:val="24"/>
        </w:rPr>
        <w:t xml:space="preserve"> v času trajanja karantene opravite testiranje na prisotnost SARS-CoV-2 (COVID-19). Če je izvid testa negativen, se karantena lahko prekine.</w:t>
      </w:r>
      <w:r w:rsidRPr="00A5573D">
        <w:rPr>
          <w:sz w:val="24"/>
          <w:szCs w:val="24"/>
        </w:rPr>
        <w:t xml:space="preserve"> Za preklic karantenske odločbe </w:t>
      </w:r>
      <w:r w:rsidRPr="00A5573D">
        <w:rPr>
          <w:bCs/>
          <w:sz w:val="24"/>
          <w:szCs w:val="24"/>
        </w:rPr>
        <w:t xml:space="preserve">o negativnem izvidu obvestite Ministrstvo za zdravje po elektronski pošti na naslov </w:t>
      </w:r>
      <w:hyperlink r:id="rId8" w:history="1">
        <w:r w:rsidRPr="00A5573D">
          <w:rPr>
            <w:rStyle w:val="Hiperpovezava"/>
            <w:rFonts w:eastAsia="SimSun"/>
            <w:bCs/>
            <w:sz w:val="24"/>
            <w:szCs w:val="24"/>
          </w:rPr>
          <w:t>karantena.mz@gov.si</w:t>
        </w:r>
      </w:hyperlink>
      <w:r w:rsidRPr="00A5573D">
        <w:rPr>
          <w:bCs/>
          <w:sz w:val="24"/>
          <w:szCs w:val="24"/>
        </w:rPr>
        <w:t xml:space="preserve"> in priložite dokazilo o negativnem testu. Ministrstvo za zdravje vam bo potrdilo preklic odločbe z odgovorom na elektronsko sporočilo.</w:t>
      </w:r>
    </w:p>
    <w:p w14:paraId="566CE01F" w14:textId="102317D8" w:rsidR="00F97CD5" w:rsidRPr="001152A1" w:rsidRDefault="002372E4" w:rsidP="00741C57">
      <w:pPr>
        <w:pStyle w:val="Odstavekseznama"/>
        <w:numPr>
          <w:ilvl w:val="0"/>
          <w:numId w:val="4"/>
        </w:numPr>
        <w:spacing w:after="0" w:line="240" w:lineRule="auto"/>
        <w:jc w:val="both"/>
        <w:rPr>
          <w:rFonts w:cs="Calibri"/>
          <w:sz w:val="24"/>
          <w:szCs w:val="24"/>
        </w:rPr>
      </w:pPr>
      <w:r>
        <w:rPr>
          <w:rFonts w:cs="Calibri"/>
          <w:bCs/>
          <w:sz w:val="24"/>
          <w:szCs w:val="24"/>
        </w:rPr>
        <w:t xml:space="preserve">Če vam je bila odrejena </w:t>
      </w:r>
      <w:r w:rsidRPr="00226E0C">
        <w:rPr>
          <w:rFonts w:cs="Calibri"/>
          <w:b/>
          <w:bCs/>
          <w:sz w:val="24"/>
          <w:szCs w:val="24"/>
        </w:rPr>
        <w:t>karantena zaradi visoko tveganega stika z osebo s COVID-19</w:t>
      </w:r>
      <w:r>
        <w:rPr>
          <w:rFonts w:cs="Calibri"/>
          <w:bCs/>
          <w:sz w:val="24"/>
          <w:szCs w:val="24"/>
        </w:rPr>
        <w:t xml:space="preserve">, se </w:t>
      </w:r>
      <w:r w:rsidR="00452957">
        <w:rPr>
          <w:rFonts w:cs="Calibri"/>
          <w:bCs/>
          <w:sz w:val="24"/>
          <w:szCs w:val="24"/>
        </w:rPr>
        <w:t>tudi v primeru morebitnega negativnega testa na SARS-CoV-2 karantena ne prekine.</w:t>
      </w:r>
      <w:r w:rsidR="00FA0123" w:rsidRPr="00766E89">
        <w:rPr>
          <w:rFonts w:cs="Calibri"/>
          <w:bCs/>
          <w:sz w:val="24"/>
          <w:szCs w:val="24"/>
        </w:rPr>
        <w:t xml:space="preserve"> </w:t>
      </w:r>
    </w:p>
    <w:p w14:paraId="4D7CD048" w14:textId="73EC3AEC" w:rsidR="003608F8" w:rsidRPr="00C93901" w:rsidRDefault="003608F8" w:rsidP="003608F8">
      <w:pPr>
        <w:pStyle w:val="Odstavekseznama"/>
        <w:numPr>
          <w:ilvl w:val="0"/>
          <w:numId w:val="4"/>
        </w:numPr>
        <w:spacing w:after="0" w:line="240" w:lineRule="auto"/>
        <w:jc w:val="both"/>
        <w:rPr>
          <w:rFonts w:cs="Calibri"/>
          <w:sz w:val="24"/>
          <w:szCs w:val="24"/>
        </w:rPr>
      </w:pPr>
      <w:r w:rsidRPr="003608F8">
        <w:rPr>
          <w:bCs/>
          <w:sz w:val="24"/>
          <w:szCs w:val="24"/>
        </w:rPr>
        <w:t xml:space="preserve">Še naprej </w:t>
      </w:r>
      <w:r w:rsidRPr="00A5573D">
        <w:rPr>
          <w:b/>
          <w:bCs/>
          <w:sz w:val="24"/>
          <w:szCs w:val="24"/>
        </w:rPr>
        <w:t>spremljajte svoje zdravstveno stanje</w:t>
      </w:r>
      <w:r w:rsidRPr="003608F8">
        <w:rPr>
          <w:bCs/>
          <w:sz w:val="24"/>
          <w:szCs w:val="24"/>
        </w:rPr>
        <w:t xml:space="preserve"> s pomočjo Tabele za spremljanje zdravstvenega stanja, dokler ne mine 14 dni od zadnjega visoko rizičnega tesnega stika z osebo s COVID-19 oz. 14 dni od prihoda v Slovenijo. Če se pri vas v tem obdobju pojavijo znaki okužbe dihal (npr. slabo počutje, prehladni znaki, kašelj, vročina, težko dihanje) ali drugi bolezenski znaki, navedeni v Tabeli za spremljanje zdravstvenega stanja, pokličite osebnega ali dežurnega zdravnika, kjer boste prejeli nadaljnja navodila. Zdravniku povejte, da ste oz. ste bili v karanteni.</w:t>
      </w:r>
    </w:p>
    <w:p w14:paraId="2B4A154E" w14:textId="4DBE6354" w:rsidR="00B65BC6" w:rsidRDefault="00452957" w:rsidP="002D519E">
      <w:pPr>
        <w:pStyle w:val="Odstavekseznama"/>
        <w:numPr>
          <w:ilvl w:val="0"/>
          <w:numId w:val="4"/>
        </w:numPr>
        <w:spacing w:after="0" w:line="240" w:lineRule="auto"/>
        <w:jc w:val="both"/>
        <w:rPr>
          <w:rFonts w:cs="Calibri"/>
          <w:sz w:val="24"/>
          <w:szCs w:val="24"/>
        </w:rPr>
      </w:pPr>
      <w:r>
        <w:rPr>
          <w:b/>
          <w:bCs/>
          <w:sz w:val="24"/>
          <w:szCs w:val="24"/>
        </w:rPr>
        <w:t>Tudi po</w:t>
      </w:r>
      <w:r w:rsidR="009F1081">
        <w:rPr>
          <w:b/>
          <w:bCs/>
          <w:sz w:val="24"/>
          <w:szCs w:val="24"/>
        </w:rPr>
        <w:t xml:space="preserve"> koncu</w:t>
      </w:r>
      <w:r w:rsidR="00C93901" w:rsidRPr="00C93901">
        <w:rPr>
          <w:b/>
          <w:bCs/>
          <w:sz w:val="24"/>
          <w:szCs w:val="24"/>
        </w:rPr>
        <w:t xml:space="preserve"> karantene se </w:t>
      </w:r>
      <w:r w:rsidR="00B57F06" w:rsidRPr="00C93901">
        <w:rPr>
          <w:b/>
          <w:bCs/>
          <w:sz w:val="24"/>
          <w:szCs w:val="24"/>
        </w:rPr>
        <w:t xml:space="preserve">izogibajte vsem </w:t>
      </w:r>
      <w:proofErr w:type="spellStart"/>
      <w:r w:rsidR="00B57F06" w:rsidRPr="00C93901">
        <w:rPr>
          <w:b/>
          <w:bCs/>
          <w:sz w:val="24"/>
          <w:szCs w:val="24"/>
        </w:rPr>
        <w:t>nenujnim</w:t>
      </w:r>
      <w:proofErr w:type="spellEnd"/>
      <w:r w:rsidR="00B57F06" w:rsidRPr="00C93901">
        <w:rPr>
          <w:b/>
          <w:bCs/>
          <w:sz w:val="24"/>
          <w:szCs w:val="24"/>
        </w:rPr>
        <w:t xml:space="preserve"> tesnim stikom z ostalimi ljudmi</w:t>
      </w:r>
      <w:r w:rsidR="002D519E">
        <w:rPr>
          <w:b/>
          <w:bCs/>
          <w:sz w:val="24"/>
          <w:szCs w:val="24"/>
        </w:rPr>
        <w:t xml:space="preserve"> dokler ne mine </w:t>
      </w:r>
      <w:r w:rsidR="002D519E" w:rsidRPr="002D519E">
        <w:rPr>
          <w:b/>
          <w:bCs/>
          <w:sz w:val="24"/>
          <w:szCs w:val="24"/>
        </w:rPr>
        <w:t>14 dni od zadnjega visoko rizičnega tesnega stika z osebo s COVID-19 oz. 14 dni od prihoda v Slovenijo</w:t>
      </w:r>
      <w:r w:rsidR="00B57F06" w:rsidRPr="00C93901">
        <w:rPr>
          <w:b/>
          <w:bCs/>
          <w:sz w:val="24"/>
          <w:szCs w:val="24"/>
        </w:rPr>
        <w:t xml:space="preserve">. </w:t>
      </w:r>
      <w:r w:rsidR="00B57F06" w:rsidRPr="00B57F06">
        <w:rPr>
          <w:bCs/>
          <w:sz w:val="24"/>
          <w:szCs w:val="24"/>
        </w:rPr>
        <w:t>To velja še posebno za stike s starejšimi, tistimi s kroničnimi boleznimi in tistimi, ki imajo oslabljen imunski sistem (bolezni srca in ožilja, bolezni dihal, sladkorna bolezen, oslabljeno delovanje ledvic, zdravljenje raka...). Pri njih je tveganje za težji potek bolezni višje.</w:t>
      </w:r>
      <w:r w:rsidR="00B57F06">
        <w:rPr>
          <w:bCs/>
          <w:sz w:val="24"/>
          <w:szCs w:val="24"/>
        </w:rPr>
        <w:t xml:space="preserve"> </w:t>
      </w:r>
    </w:p>
    <w:p w14:paraId="58B9B143" w14:textId="1C4557E8" w:rsidR="00F3414A" w:rsidRPr="00C93901" w:rsidRDefault="00B65BC6" w:rsidP="002D519E">
      <w:pPr>
        <w:pStyle w:val="Odstavekseznama"/>
        <w:numPr>
          <w:ilvl w:val="0"/>
          <w:numId w:val="4"/>
        </w:numPr>
        <w:spacing w:after="0" w:line="240" w:lineRule="auto"/>
        <w:jc w:val="both"/>
        <w:rPr>
          <w:rFonts w:cs="Calibri"/>
          <w:sz w:val="24"/>
          <w:szCs w:val="24"/>
        </w:rPr>
      </w:pPr>
      <w:r>
        <w:rPr>
          <w:rFonts w:cs="Calibri"/>
          <w:sz w:val="24"/>
          <w:szCs w:val="24"/>
        </w:rPr>
        <w:lastRenderedPageBreak/>
        <w:t>P</w:t>
      </w:r>
      <w:r w:rsidR="00F3414A" w:rsidRPr="00C93901">
        <w:rPr>
          <w:rFonts w:cs="Calibri"/>
          <w:sz w:val="24"/>
          <w:szCs w:val="24"/>
        </w:rPr>
        <w:t>o prenehanju karantene še naprej upoštevajte pravilno higieno kašlja in si še naprej pogosto umivajte roke.</w:t>
      </w:r>
    </w:p>
    <w:p w14:paraId="29DEE792" w14:textId="3F7089E6" w:rsidR="00F33A8A" w:rsidRPr="00F33A8A" w:rsidRDefault="00F33A8A" w:rsidP="00B57F06">
      <w:pPr>
        <w:pStyle w:val="Odstavekseznama"/>
        <w:numPr>
          <w:ilvl w:val="0"/>
          <w:numId w:val="4"/>
        </w:numPr>
        <w:spacing w:after="0" w:line="240" w:lineRule="auto"/>
        <w:jc w:val="both"/>
        <w:rPr>
          <w:bCs/>
          <w:sz w:val="24"/>
          <w:szCs w:val="24"/>
        </w:rPr>
      </w:pPr>
      <w:r w:rsidRPr="00F33A8A">
        <w:rPr>
          <w:bCs/>
          <w:sz w:val="24"/>
          <w:szCs w:val="24"/>
        </w:rPr>
        <w:t>Testiranje po koncu karantene ni potrebno.</w:t>
      </w:r>
    </w:p>
    <w:p w14:paraId="7ED6F9E7" w14:textId="261E8589" w:rsidR="00C93901" w:rsidRPr="00C93901" w:rsidRDefault="005A4E34" w:rsidP="00C93901">
      <w:pPr>
        <w:pStyle w:val="Odstavekseznama"/>
        <w:numPr>
          <w:ilvl w:val="0"/>
          <w:numId w:val="4"/>
        </w:numPr>
        <w:spacing w:after="0" w:line="240" w:lineRule="auto"/>
        <w:jc w:val="both"/>
        <w:rPr>
          <w:rFonts w:cs="Calibri"/>
          <w:b/>
          <w:sz w:val="24"/>
          <w:szCs w:val="24"/>
        </w:rPr>
      </w:pPr>
      <w:r w:rsidRPr="00C82B74">
        <w:rPr>
          <w:rFonts w:cs="Calibri"/>
          <w:sz w:val="24"/>
          <w:szCs w:val="24"/>
        </w:rPr>
        <w:t>Spremljajte situacijo v Sloveniji in upoštevajte ukrepe in navodila strokovnjakov (pristojnih inštitucij).</w:t>
      </w:r>
    </w:p>
    <w:sectPr w:rsidR="00C93901" w:rsidRPr="00C93901" w:rsidSect="00981C60">
      <w:headerReference w:type="default" r:id="rId9"/>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C4B6" w14:textId="77777777" w:rsidR="003E1B05" w:rsidRDefault="003E1B05" w:rsidP="005A4E34">
      <w:pPr>
        <w:spacing w:after="0" w:line="240" w:lineRule="auto"/>
      </w:pPr>
      <w:r>
        <w:separator/>
      </w:r>
    </w:p>
  </w:endnote>
  <w:endnote w:type="continuationSeparator" w:id="0">
    <w:p w14:paraId="4DED029D" w14:textId="77777777" w:rsidR="003E1B05" w:rsidRDefault="003E1B05" w:rsidP="005A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B595" w14:textId="77777777" w:rsidR="003E1B05" w:rsidRDefault="003E1B05" w:rsidP="005A4E34">
      <w:pPr>
        <w:spacing w:after="0" w:line="240" w:lineRule="auto"/>
      </w:pPr>
      <w:r>
        <w:separator/>
      </w:r>
    </w:p>
  </w:footnote>
  <w:footnote w:type="continuationSeparator" w:id="0">
    <w:p w14:paraId="6E3D3173" w14:textId="77777777" w:rsidR="003E1B05" w:rsidRDefault="003E1B05" w:rsidP="005A4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33B3" w14:textId="77777777" w:rsidR="00EA7B04" w:rsidRDefault="00EA7B04" w:rsidP="005A4E34">
    <w:pPr>
      <w:pStyle w:val="Glava"/>
      <w:rPr>
        <w:noProof/>
      </w:rPr>
    </w:pPr>
  </w:p>
  <w:p w14:paraId="01D92615" w14:textId="77777777" w:rsidR="005A4E34" w:rsidRDefault="005A4E34" w:rsidP="005A4E34">
    <w:pPr>
      <w:pStyle w:val="Glava"/>
    </w:pPr>
    <w:r>
      <w:rPr>
        <w:noProof/>
      </w:rPr>
      <w:drawing>
        <wp:anchor distT="0" distB="0" distL="114300" distR="114300" simplePos="0" relativeHeight="251659264" behindDoc="1" locked="0" layoutInCell="1" allowOverlap="1" wp14:anchorId="6277F695" wp14:editId="2F3B91E4">
          <wp:simplePos x="0" y="0"/>
          <wp:positionH relativeFrom="page">
            <wp:align>right</wp:align>
          </wp:positionH>
          <wp:positionV relativeFrom="page">
            <wp:posOffset>138269</wp:posOffset>
          </wp:positionV>
          <wp:extent cx="7543800" cy="1235075"/>
          <wp:effectExtent l="0" t="0" r="0" b="3175"/>
          <wp:wrapNone/>
          <wp:docPr id="12"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6B51F" w14:textId="0D8CE906" w:rsidR="005A4E34" w:rsidRDefault="001527F1" w:rsidP="005A4E34">
    <w:pPr>
      <w:pStyle w:val="Glava"/>
      <w:jc w:val="right"/>
    </w:pPr>
    <w:r>
      <w:t>2</w:t>
    </w:r>
    <w:r w:rsidR="005A4E34">
      <w:t>.</w:t>
    </w:r>
    <w:r>
      <w:t>10</w:t>
    </w:r>
    <w:r w:rsidR="006F23B2">
      <w:t>.</w:t>
    </w:r>
    <w:r w:rsidR="005A4E34">
      <w:t>2020</w:t>
    </w:r>
  </w:p>
  <w:p w14:paraId="6AAF104C" w14:textId="77777777" w:rsidR="00230180" w:rsidRDefault="00230180">
    <w:pPr>
      <w:pStyle w:val="Glava"/>
    </w:pPr>
  </w:p>
  <w:p w14:paraId="57843C87" w14:textId="77777777" w:rsidR="00A12B9C" w:rsidRDefault="00A12B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144F"/>
    <w:multiLevelType w:val="hybridMultilevel"/>
    <w:tmpl w:val="228250E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A550767"/>
    <w:multiLevelType w:val="hybridMultilevel"/>
    <w:tmpl w:val="C0FAC6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C500586"/>
    <w:multiLevelType w:val="hybridMultilevel"/>
    <w:tmpl w:val="230246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3D354ED"/>
    <w:multiLevelType w:val="hybridMultilevel"/>
    <w:tmpl w:val="A7920F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71203B07"/>
    <w:multiLevelType w:val="hybridMultilevel"/>
    <w:tmpl w:val="7188FE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48"/>
    <w:rsid w:val="00004EDC"/>
    <w:rsid w:val="00036B1A"/>
    <w:rsid w:val="00051872"/>
    <w:rsid w:val="0005306C"/>
    <w:rsid w:val="00082222"/>
    <w:rsid w:val="00082A83"/>
    <w:rsid w:val="000A20D0"/>
    <w:rsid w:val="000B20B0"/>
    <w:rsid w:val="000C72A5"/>
    <w:rsid w:val="00107D89"/>
    <w:rsid w:val="001136C9"/>
    <w:rsid w:val="001152A1"/>
    <w:rsid w:val="00122954"/>
    <w:rsid w:val="001431AD"/>
    <w:rsid w:val="00146C60"/>
    <w:rsid w:val="001527F1"/>
    <w:rsid w:val="001611C6"/>
    <w:rsid w:val="00191422"/>
    <w:rsid w:val="001A2103"/>
    <w:rsid w:val="001A254C"/>
    <w:rsid w:val="001C60B9"/>
    <w:rsid w:val="00202470"/>
    <w:rsid w:val="00203BD7"/>
    <w:rsid w:val="00226E0C"/>
    <w:rsid w:val="00230180"/>
    <w:rsid w:val="00236E97"/>
    <w:rsid w:val="002372E4"/>
    <w:rsid w:val="002401B3"/>
    <w:rsid w:val="0026081E"/>
    <w:rsid w:val="00280503"/>
    <w:rsid w:val="002B487B"/>
    <w:rsid w:val="002C69B8"/>
    <w:rsid w:val="002C7B5A"/>
    <w:rsid w:val="002D519E"/>
    <w:rsid w:val="002D7B60"/>
    <w:rsid w:val="002E7AF3"/>
    <w:rsid w:val="00310874"/>
    <w:rsid w:val="003302F5"/>
    <w:rsid w:val="003321A3"/>
    <w:rsid w:val="00334878"/>
    <w:rsid w:val="0035600F"/>
    <w:rsid w:val="003608F8"/>
    <w:rsid w:val="00374437"/>
    <w:rsid w:val="003A49C0"/>
    <w:rsid w:val="003B3B4A"/>
    <w:rsid w:val="003D72F2"/>
    <w:rsid w:val="003E1B05"/>
    <w:rsid w:val="003E29D6"/>
    <w:rsid w:val="003E66FE"/>
    <w:rsid w:val="004019BB"/>
    <w:rsid w:val="00440EEB"/>
    <w:rsid w:val="00445A0B"/>
    <w:rsid w:val="00452957"/>
    <w:rsid w:val="004545C6"/>
    <w:rsid w:val="00462B9C"/>
    <w:rsid w:val="004709C9"/>
    <w:rsid w:val="00471BEB"/>
    <w:rsid w:val="004811D1"/>
    <w:rsid w:val="00495462"/>
    <w:rsid w:val="0049755C"/>
    <w:rsid w:val="00503815"/>
    <w:rsid w:val="00505C61"/>
    <w:rsid w:val="00507E12"/>
    <w:rsid w:val="00537F5A"/>
    <w:rsid w:val="00542BE0"/>
    <w:rsid w:val="00552794"/>
    <w:rsid w:val="00554C2D"/>
    <w:rsid w:val="00571885"/>
    <w:rsid w:val="005A2B91"/>
    <w:rsid w:val="005A4E34"/>
    <w:rsid w:val="005B1951"/>
    <w:rsid w:val="005D11C5"/>
    <w:rsid w:val="005D229A"/>
    <w:rsid w:val="005E3105"/>
    <w:rsid w:val="005F4406"/>
    <w:rsid w:val="00633A10"/>
    <w:rsid w:val="0065212F"/>
    <w:rsid w:val="00667A1E"/>
    <w:rsid w:val="006839C0"/>
    <w:rsid w:val="006845E6"/>
    <w:rsid w:val="006D0870"/>
    <w:rsid w:val="006D41EF"/>
    <w:rsid w:val="006D549A"/>
    <w:rsid w:val="006F23B2"/>
    <w:rsid w:val="007104B4"/>
    <w:rsid w:val="00711F36"/>
    <w:rsid w:val="0072691A"/>
    <w:rsid w:val="007408D2"/>
    <w:rsid w:val="00741C57"/>
    <w:rsid w:val="00746FC0"/>
    <w:rsid w:val="00754770"/>
    <w:rsid w:val="00755F57"/>
    <w:rsid w:val="00766E89"/>
    <w:rsid w:val="00780DE2"/>
    <w:rsid w:val="007A31BB"/>
    <w:rsid w:val="007A4069"/>
    <w:rsid w:val="007A47E7"/>
    <w:rsid w:val="007B34CD"/>
    <w:rsid w:val="007B5049"/>
    <w:rsid w:val="007C366A"/>
    <w:rsid w:val="007D3D58"/>
    <w:rsid w:val="0081654B"/>
    <w:rsid w:val="008224FD"/>
    <w:rsid w:val="00837E21"/>
    <w:rsid w:val="0084107C"/>
    <w:rsid w:val="00841481"/>
    <w:rsid w:val="00854A30"/>
    <w:rsid w:val="00894F9B"/>
    <w:rsid w:val="008B6B88"/>
    <w:rsid w:val="008C355C"/>
    <w:rsid w:val="008E7253"/>
    <w:rsid w:val="008E77FC"/>
    <w:rsid w:val="008E78B4"/>
    <w:rsid w:val="00921DD9"/>
    <w:rsid w:val="0092669E"/>
    <w:rsid w:val="0093284E"/>
    <w:rsid w:val="00942B3C"/>
    <w:rsid w:val="00944F1D"/>
    <w:rsid w:val="00946933"/>
    <w:rsid w:val="00947A21"/>
    <w:rsid w:val="00953124"/>
    <w:rsid w:val="00961D07"/>
    <w:rsid w:val="00971AF2"/>
    <w:rsid w:val="00981C60"/>
    <w:rsid w:val="00981E02"/>
    <w:rsid w:val="009920EE"/>
    <w:rsid w:val="009B506E"/>
    <w:rsid w:val="009B6418"/>
    <w:rsid w:val="009D4EE9"/>
    <w:rsid w:val="009E0930"/>
    <w:rsid w:val="009E3F31"/>
    <w:rsid w:val="009E67BA"/>
    <w:rsid w:val="009F1081"/>
    <w:rsid w:val="00A12B9C"/>
    <w:rsid w:val="00A32784"/>
    <w:rsid w:val="00A519BB"/>
    <w:rsid w:val="00A5573D"/>
    <w:rsid w:val="00A63913"/>
    <w:rsid w:val="00A82C5A"/>
    <w:rsid w:val="00A8387F"/>
    <w:rsid w:val="00A84CA1"/>
    <w:rsid w:val="00A9146B"/>
    <w:rsid w:val="00B059D0"/>
    <w:rsid w:val="00B5431D"/>
    <w:rsid w:val="00B57F06"/>
    <w:rsid w:val="00B64016"/>
    <w:rsid w:val="00B65BC6"/>
    <w:rsid w:val="00BA2B6B"/>
    <w:rsid w:val="00BB58C7"/>
    <w:rsid w:val="00BD68E3"/>
    <w:rsid w:val="00BD7DFA"/>
    <w:rsid w:val="00C01C5C"/>
    <w:rsid w:val="00C0217F"/>
    <w:rsid w:val="00C03BEB"/>
    <w:rsid w:val="00C158E1"/>
    <w:rsid w:val="00C221CC"/>
    <w:rsid w:val="00C24541"/>
    <w:rsid w:val="00C25195"/>
    <w:rsid w:val="00C40F51"/>
    <w:rsid w:val="00C822B3"/>
    <w:rsid w:val="00C82B74"/>
    <w:rsid w:val="00C93901"/>
    <w:rsid w:val="00C9433C"/>
    <w:rsid w:val="00CA7194"/>
    <w:rsid w:val="00CE432B"/>
    <w:rsid w:val="00CE7C37"/>
    <w:rsid w:val="00D15CE7"/>
    <w:rsid w:val="00D40916"/>
    <w:rsid w:val="00D40C16"/>
    <w:rsid w:val="00D71403"/>
    <w:rsid w:val="00D82B41"/>
    <w:rsid w:val="00D909C6"/>
    <w:rsid w:val="00DA5255"/>
    <w:rsid w:val="00DA7A59"/>
    <w:rsid w:val="00DB2DA4"/>
    <w:rsid w:val="00DC1E55"/>
    <w:rsid w:val="00DC6E3B"/>
    <w:rsid w:val="00DD00BD"/>
    <w:rsid w:val="00DD578C"/>
    <w:rsid w:val="00DE0F2D"/>
    <w:rsid w:val="00DE3D3A"/>
    <w:rsid w:val="00E03A4B"/>
    <w:rsid w:val="00E154CD"/>
    <w:rsid w:val="00E30AFC"/>
    <w:rsid w:val="00E44312"/>
    <w:rsid w:val="00E47CE9"/>
    <w:rsid w:val="00E57C0C"/>
    <w:rsid w:val="00E63E4D"/>
    <w:rsid w:val="00E732B9"/>
    <w:rsid w:val="00E73B91"/>
    <w:rsid w:val="00E766C4"/>
    <w:rsid w:val="00E80DE6"/>
    <w:rsid w:val="00E91148"/>
    <w:rsid w:val="00E912D5"/>
    <w:rsid w:val="00E91552"/>
    <w:rsid w:val="00EA0B1F"/>
    <w:rsid w:val="00EA41B0"/>
    <w:rsid w:val="00EA688C"/>
    <w:rsid w:val="00EA7B04"/>
    <w:rsid w:val="00EB05F4"/>
    <w:rsid w:val="00EB6BE3"/>
    <w:rsid w:val="00EB7E4C"/>
    <w:rsid w:val="00EC5244"/>
    <w:rsid w:val="00ED1868"/>
    <w:rsid w:val="00ED5C9C"/>
    <w:rsid w:val="00EF0EE5"/>
    <w:rsid w:val="00EF20A8"/>
    <w:rsid w:val="00F03517"/>
    <w:rsid w:val="00F1253B"/>
    <w:rsid w:val="00F33A8A"/>
    <w:rsid w:val="00F3414A"/>
    <w:rsid w:val="00F42F84"/>
    <w:rsid w:val="00F438C7"/>
    <w:rsid w:val="00F62619"/>
    <w:rsid w:val="00F714B4"/>
    <w:rsid w:val="00F85198"/>
    <w:rsid w:val="00F85450"/>
    <w:rsid w:val="00F97CD5"/>
    <w:rsid w:val="00FA0123"/>
    <w:rsid w:val="00FD1E8A"/>
    <w:rsid w:val="00FD6A73"/>
    <w:rsid w:val="00FF0178"/>
    <w:rsid w:val="00FF2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042B"/>
  <w15:docId w15:val="{9E6D6CBD-5C9E-4497-807C-3F06D0C9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0874"/>
    <w:pPr>
      <w:spacing w:after="160" w:line="259" w:lineRule="auto"/>
    </w:pPr>
    <w:rPr>
      <w:sz w:val="22"/>
      <w:szCs w:val="22"/>
      <w:lang w:eastAsia="sl-SI"/>
    </w:rPr>
  </w:style>
  <w:style w:type="paragraph" w:styleId="Naslov1">
    <w:name w:val="heading 1"/>
    <w:basedOn w:val="Navaden"/>
    <w:next w:val="Navaden"/>
    <w:link w:val="Naslov1Znak"/>
    <w:uiPriority w:val="9"/>
    <w:qFormat/>
    <w:rsid w:val="00310874"/>
    <w:pPr>
      <w:keepNext/>
      <w:keepLines/>
      <w:spacing w:before="400" w:after="40" w:line="240" w:lineRule="auto"/>
      <w:outlineLvl w:val="0"/>
    </w:pPr>
    <w:rPr>
      <w:rFonts w:ascii="Calibri Light" w:eastAsia="SimSun" w:hAnsi="Calibri Light"/>
      <w:caps/>
      <w:sz w:val="36"/>
      <w:szCs w:val="36"/>
      <w:lang w:eastAsia="en-US"/>
    </w:rPr>
  </w:style>
  <w:style w:type="paragraph" w:styleId="Naslov2">
    <w:name w:val="heading 2"/>
    <w:basedOn w:val="Navaden"/>
    <w:next w:val="Navaden"/>
    <w:link w:val="Naslov2Znak"/>
    <w:uiPriority w:val="9"/>
    <w:semiHidden/>
    <w:unhideWhenUsed/>
    <w:qFormat/>
    <w:rsid w:val="00310874"/>
    <w:pPr>
      <w:keepNext/>
      <w:keepLines/>
      <w:spacing w:before="120" w:after="0" w:line="240" w:lineRule="auto"/>
      <w:outlineLvl w:val="1"/>
    </w:pPr>
    <w:rPr>
      <w:rFonts w:ascii="Calibri Light" w:eastAsia="SimSun" w:hAnsi="Calibri Light"/>
      <w:caps/>
      <w:sz w:val="28"/>
      <w:szCs w:val="28"/>
      <w:lang w:eastAsia="en-US"/>
    </w:rPr>
  </w:style>
  <w:style w:type="paragraph" w:styleId="Naslov3">
    <w:name w:val="heading 3"/>
    <w:basedOn w:val="Navaden"/>
    <w:next w:val="Navaden"/>
    <w:link w:val="Naslov3Znak"/>
    <w:uiPriority w:val="9"/>
    <w:semiHidden/>
    <w:unhideWhenUsed/>
    <w:qFormat/>
    <w:rsid w:val="00310874"/>
    <w:pPr>
      <w:keepNext/>
      <w:keepLines/>
      <w:spacing w:before="120" w:after="0" w:line="240" w:lineRule="auto"/>
      <w:outlineLvl w:val="2"/>
    </w:pPr>
    <w:rPr>
      <w:rFonts w:ascii="Calibri Light" w:eastAsia="SimSun" w:hAnsi="Calibri Light"/>
      <w:smallCaps/>
      <w:sz w:val="28"/>
      <w:szCs w:val="28"/>
      <w:lang w:eastAsia="en-US"/>
    </w:rPr>
  </w:style>
  <w:style w:type="paragraph" w:styleId="Naslov4">
    <w:name w:val="heading 4"/>
    <w:basedOn w:val="Navaden"/>
    <w:next w:val="Navaden"/>
    <w:link w:val="Naslov4Znak"/>
    <w:uiPriority w:val="9"/>
    <w:semiHidden/>
    <w:unhideWhenUsed/>
    <w:qFormat/>
    <w:rsid w:val="00310874"/>
    <w:pPr>
      <w:keepNext/>
      <w:keepLines/>
      <w:spacing w:before="120" w:after="0"/>
      <w:outlineLvl w:val="3"/>
    </w:pPr>
    <w:rPr>
      <w:rFonts w:ascii="Calibri Light" w:eastAsia="SimSun" w:hAnsi="Calibri Light"/>
      <w:caps/>
      <w:sz w:val="20"/>
      <w:szCs w:val="20"/>
      <w:lang w:eastAsia="en-US"/>
    </w:rPr>
  </w:style>
  <w:style w:type="paragraph" w:styleId="Naslov5">
    <w:name w:val="heading 5"/>
    <w:basedOn w:val="Navaden"/>
    <w:next w:val="Navaden"/>
    <w:link w:val="Naslov5Znak"/>
    <w:uiPriority w:val="9"/>
    <w:semiHidden/>
    <w:unhideWhenUsed/>
    <w:qFormat/>
    <w:rsid w:val="00310874"/>
    <w:pPr>
      <w:keepNext/>
      <w:keepLines/>
      <w:spacing w:before="120" w:after="0"/>
      <w:outlineLvl w:val="4"/>
    </w:pPr>
    <w:rPr>
      <w:rFonts w:ascii="Calibri Light" w:eastAsia="SimSun" w:hAnsi="Calibri Light"/>
      <w:i/>
      <w:iCs/>
      <w:caps/>
      <w:sz w:val="20"/>
      <w:szCs w:val="20"/>
      <w:lang w:eastAsia="en-US"/>
    </w:rPr>
  </w:style>
  <w:style w:type="paragraph" w:styleId="Naslov6">
    <w:name w:val="heading 6"/>
    <w:basedOn w:val="Navaden"/>
    <w:next w:val="Navaden"/>
    <w:link w:val="Naslov6Znak"/>
    <w:uiPriority w:val="9"/>
    <w:semiHidden/>
    <w:unhideWhenUsed/>
    <w:qFormat/>
    <w:rsid w:val="00310874"/>
    <w:pPr>
      <w:keepNext/>
      <w:keepLines/>
      <w:spacing w:before="120" w:after="0"/>
      <w:outlineLvl w:val="5"/>
    </w:pPr>
    <w:rPr>
      <w:rFonts w:ascii="Calibri Light" w:eastAsia="SimSun" w:hAnsi="Calibri Light"/>
      <w:b/>
      <w:bCs/>
      <w:caps/>
      <w:color w:val="262626"/>
      <w:sz w:val="20"/>
      <w:szCs w:val="20"/>
      <w:lang w:eastAsia="en-US"/>
    </w:rPr>
  </w:style>
  <w:style w:type="paragraph" w:styleId="Naslov7">
    <w:name w:val="heading 7"/>
    <w:basedOn w:val="Navaden"/>
    <w:next w:val="Navaden"/>
    <w:link w:val="Naslov7Znak"/>
    <w:uiPriority w:val="9"/>
    <w:semiHidden/>
    <w:unhideWhenUsed/>
    <w:qFormat/>
    <w:rsid w:val="00310874"/>
    <w:pPr>
      <w:keepNext/>
      <w:keepLines/>
      <w:spacing w:before="120" w:after="0"/>
      <w:outlineLvl w:val="6"/>
    </w:pPr>
    <w:rPr>
      <w:rFonts w:ascii="Calibri Light" w:eastAsia="SimSun" w:hAnsi="Calibri Light"/>
      <w:b/>
      <w:bCs/>
      <w:i/>
      <w:iCs/>
      <w:caps/>
      <w:color w:val="262626"/>
      <w:sz w:val="20"/>
      <w:szCs w:val="20"/>
      <w:lang w:eastAsia="en-US"/>
    </w:rPr>
  </w:style>
  <w:style w:type="paragraph" w:styleId="Naslov8">
    <w:name w:val="heading 8"/>
    <w:basedOn w:val="Navaden"/>
    <w:next w:val="Navaden"/>
    <w:link w:val="Naslov8Znak"/>
    <w:uiPriority w:val="9"/>
    <w:semiHidden/>
    <w:unhideWhenUsed/>
    <w:qFormat/>
    <w:rsid w:val="00310874"/>
    <w:pPr>
      <w:keepNext/>
      <w:keepLines/>
      <w:spacing w:before="120" w:after="0"/>
      <w:outlineLvl w:val="7"/>
    </w:pPr>
    <w:rPr>
      <w:rFonts w:ascii="Calibri Light" w:eastAsia="SimSun" w:hAnsi="Calibri Light"/>
      <w:b/>
      <w:bCs/>
      <w:caps/>
      <w:color w:val="7F7F7F"/>
      <w:sz w:val="20"/>
      <w:szCs w:val="20"/>
      <w:lang w:eastAsia="en-US"/>
    </w:rPr>
  </w:style>
  <w:style w:type="paragraph" w:styleId="Naslov9">
    <w:name w:val="heading 9"/>
    <w:basedOn w:val="Navaden"/>
    <w:next w:val="Navaden"/>
    <w:link w:val="Naslov9Znak"/>
    <w:uiPriority w:val="9"/>
    <w:semiHidden/>
    <w:unhideWhenUsed/>
    <w:qFormat/>
    <w:rsid w:val="00310874"/>
    <w:pPr>
      <w:keepNext/>
      <w:keepLines/>
      <w:spacing w:before="120" w:after="0"/>
      <w:outlineLvl w:val="8"/>
    </w:pPr>
    <w:rPr>
      <w:rFonts w:ascii="Calibri Light" w:eastAsia="SimSun" w:hAnsi="Calibri Light"/>
      <w:b/>
      <w:bCs/>
      <w:i/>
      <w:iCs/>
      <w:caps/>
      <w:color w:val="7F7F7F"/>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310874"/>
    <w:rPr>
      <w:rFonts w:ascii="Calibri Light" w:eastAsia="SimSun" w:hAnsi="Calibri Light"/>
      <w:caps/>
      <w:sz w:val="36"/>
      <w:szCs w:val="36"/>
    </w:rPr>
  </w:style>
  <w:style w:type="character" w:customStyle="1" w:styleId="Naslov2Znak">
    <w:name w:val="Naslov 2 Znak"/>
    <w:link w:val="Naslov2"/>
    <w:uiPriority w:val="9"/>
    <w:semiHidden/>
    <w:rsid w:val="00310874"/>
    <w:rPr>
      <w:rFonts w:ascii="Calibri Light" w:eastAsia="SimSun" w:hAnsi="Calibri Light"/>
      <w:caps/>
      <w:sz w:val="28"/>
      <w:szCs w:val="28"/>
    </w:rPr>
  </w:style>
  <w:style w:type="character" w:customStyle="1" w:styleId="Naslov3Znak">
    <w:name w:val="Naslov 3 Znak"/>
    <w:link w:val="Naslov3"/>
    <w:uiPriority w:val="9"/>
    <w:semiHidden/>
    <w:rsid w:val="00310874"/>
    <w:rPr>
      <w:rFonts w:ascii="Calibri Light" w:eastAsia="SimSun" w:hAnsi="Calibri Light"/>
      <w:smallCaps/>
      <w:sz w:val="28"/>
      <w:szCs w:val="28"/>
    </w:rPr>
  </w:style>
  <w:style w:type="character" w:customStyle="1" w:styleId="Naslov4Znak">
    <w:name w:val="Naslov 4 Znak"/>
    <w:link w:val="Naslov4"/>
    <w:uiPriority w:val="9"/>
    <w:semiHidden/>
    <w:rsid w:val="00310874"/>
    <w:rPr>
      <w:rFonts w:ascii="Calibri Light" w:eastAsia="SimSun" w:hAnsi="Calibri Light"/>
      <w:caps/>
    </w:rPr>
  </w:style>
  <w:style w:type="character" w:customStyle="1" w:styleId="Naslov5Znak">
    <w:name w:val="Naslov 5 Znak"/>
    <w:link w:val="Naslov5"/>
    <w:uiPriority w:val="9"/>
    <w:semiHidden/>
    <w:rsid w:val="00310874"/>
    <w:rPr>
      <w:rFonts w:ascii="Calibri Light" w:eastAsia="SimSun" w:hAnsi="Calibri Light"/>
      <w:i/>
      <w:iCs/>
      <w:caps/>
    </w:rPr>
  </w:style>
  <w:style w:type="character" w:customStyle="1" w:styleId="Naslov6Znak">
    <w:name w:val="Naslov 6 Znak"/>
    <w:link w:val="Naslov6"/>
    <w:uiPriority w:val="9"/>
    <w:semiHidden/>
    <w:rsid w:val="00310874"/>
    <w:rPr>
      <w:rFonts w:ascii="Calibri Light" w:eastAsia="SimSun" w:hAnsi="Calibri Light"/>
      <w:b/>
      <w:bCs/>
      <w:caps/>
      <w:color w:val="262626"/>
    </w:rPr>
  </w:style>
  <w:style w:type="character" w:customStyle="1" w:styleId="Naslov7Znak">
    <w:name w:val="Naslov 7 Znak"/>
    <w:link w:val="Naslov7"/>
    <w:uiPriority w:val="9"/>
    <w:semiHidden/>
    <w:rsid w:val="00310874"/>
    <w:rPr>
      <w:rFonts w:ascii="Calibri Light" w:eastAsia="SimSun" w:hAnsi="Calibri Light"/>
      <w:b/>
      <w:bCs/>
      <w:i/>
      <w:iCs/>
      <w:caps/>
      <w:color w:val="262626"/>
    </w:rPr>
  </w:style>
  <w:style w:type="character" w:customStyle="1" w:styleId="Naslov8Znak">
    <w:name w:val="Naslov 8 Znak"/>
    <w:link w:val="Naslov8"/>
    <w:uiPriority w:val="9"/>
    <w:semiHidden/>
    <w:rsid w:val="00310874"/>
    <w:rPr>
      <w:rFonts w:ascii="Calibri Light" w:eastAsia="SimSun" w:hAnsi="Calibri Light"/>
      <w:b/>
      <w:bCs/>
      <w:caps/>
      <w:color w:val="7F7F7F"/>
    </w:rPr>
  </w:style>
  <w:style w:type="character" w:customStyle="1" w:styleId="Naslov9Znak">
    <w:name w:val="Naslov 9 Znak"/>
    <w:link w:val="Naslov9"/>
    <w:uiPriority w:val="9"/>
    <w:semiHidden/>
    <w:rsid w:val="00310874"/>
    <w:rPr>
      <w:rFonts w:ascii="Calibri Light" w:eastAsia="SimSun" w:hAnsi="Calibri Light"/>
      <w:b/>
      <w:bCs/>
      <w:i/>
      <w:iCs/>
      <w:caps/>
      <w:color w:val="7F7F7F"/>
    </w:rPr>
  </w:style>
  <w:style w:type="paragraph" w:styleId="Napis">
    <w:name w:val="caption"/>
    <w:basedOn w:val="Navaden"/>
    <w:next w:val="Navaden"/>
    <w:uiPriority w:val="35"/>
    <w:semiHidden/>
    <w:unhideWhenUsed/>
    <w:qFormat/>
    <w:rsid w:val="00310874"/>
    <w:pPr>
      <w:spacing w:line="240" w:lineRule="auto"/>
    </w:pPr>
    <w:rPr>
      <w:b/>
      <w:bCs/>
      <w:smallCaps/>
      <w:color w:val="595959"/>
    </w:rPr>
  </w:style>
  <w:style w:type="paragraph" w:styleId="Naslov">
    <w:name w:val="Title"/>
    <w:basedOn w:val="Navaden"/>
    <w:next w:val="Navaden"/>
    <w:link w:val="NaslovZnak"/>
    <w:uiPriority w:val="10"/>
    <w:qFormat/>
    <w:rsid w:val="00310874"/>
    <w:pPr>
      <w:spacing w:after="0" w:line="240" w:lineRule="auto"/>
      <w:contextualSpacing/>
    </w:pPr>
    <w:rPr>
      <w:rFonts w:ascii="Calibri Light" w:eastAsia="SimSun" w:hAnsi="Calibri Light"/>
      <w:caps/>
      <w:color w:val="404040"/>
      <w:spacing w:val="-10"/>
      <w:sz w:val="72"/>
      <w:szCs w:val="72"/>
      <w:lang w:eastAsia="en-US"/>
    </w:rPr>
  </w:style>
  <w:style w:type="character" w:customStyle="1" w:styleId="NaslovZnak">
    <w:name w:val="Naslov Znak"/>
    <w:link w:val="Naslov"/>
    <w:uiPriority w:val="10"/>
    <w:rsid w:val="00310874"/>
    <w:rPr>
      <w:rFonts w:ascii="Calibri Light" w:eastAsia="SimSun" w:hAnsi="Calibri Light"/>
      <w:caps/>
      <w:color w:val="404040"/>
      <w:spacing w:val="-10"/>
      <w:sz w:val="72"/>
      <w:szCs w:val="72"/>
    </w:rPr>
  </w:style>
  <w:style w:type="paragraph" w:styleId="Podnaslov">
    <w:name w:val="Subtitle"/>
    <w:basedOn w:val="Navaden"/>
    <w:next w:val="Navaden"/>
    <w:link w:val="PodnaslovZnak"/>
    <w:uiPriority w:val="11"/>
    <w:qFormat/>
    <w:rsid w:val="00310874"/>
    <w:pPr>
      <w:numPr>
        <w:ilvl w:val="1"/>
      </w:numPr>
    </w:pPr>
    <w:rPr>
      <w:rFonts w:ascii="Calibri Light" w:eastAsia="SimSun" w:hAnsi="Calibri Light"/>
      <w:smallCaps/>
      <w:sz w:val="32"/>
      <w:szCs w:val="28"/>
      <w:lang w:eastAsia="en-US"/>
    </w:rPr>
  </w:style>
  <w:style w:type="character" w:customStyle="1" w:styleId="PodnaslovZnak">
    <w:name w:val="Podnaslov Znak"/>
    <w:link w:val="Podnaslov"/>
    <w:uiPriority w:val="11"/>
    <w:rsid w:val="00310874"/>
    <w:rPr>
      <w:rFonts w:ascii="Calibri Light" w:eastAsia="SimSun" w:hAnsi="Calibri Light"/>
      <w:smallCaps/>
      <w:sz w:val="32"/>
      <w:szCs w:val="28"/>
    </w:rPr>
  </w:style>
  <w:style w:type="character" w:styleId="Krepko">
    <w:name w:val="Strong"/>
    <w:uiPriority w:val="22"/>
    <w:qFormat/>
    <w:rsid w:val="00310874"/>
    <w:rPr>
      <w:b/>
      <w:bCs/>
    </w:rPr>
  </w:style>
  <w:style w:type="character" w:styleId="Poudarek">
    <w:name w:val="Emphasis"/>
    <w:uiPriority w:val="20"/>
    <w:qFormat/>
    <w:rsid w:val="00310874"/>
    <w:rPr>
      <w:i/>
      <w:iCs/>
    </w:rPr>
  </w:style>
  <w:style w:type="paragraph" w:styleId="Brezrazmikov">
    <w:name w:val="No Spacing"/>
    <w:link w:val="BrezrazmikovZnak"/>
    <w:uiPriority w:val="1"/>
    <w:qFormat/>
    <w:rsid w:val="00310874"/>
  </w:style>
  <w:style w:type="character" w:customStyle="1" w:styleId="BrezrazmikovZnak">
    <w:name w:val="Brez razmikov Znak"/>
    <w:link w:val="Brezrazmikov"/>
    <w:uiPriority w:val="1"/>
    <w:rsid w:val="00310874"/>
  </w:style>
  <w:style w:type="paragraph" w:styleId="Citat">
    <w:name w:val="Quote"/>
    <w:basedOn w:val="Navaden"/>
    <w:next w:val="Navaden"/>
    <w:link w:val="CitatZnak"/>
    <w:uiPriority w:val="29"/>
    <w:qFormat/>
    <w:rsid w:val="00310874"/>
    <w:pPr>
      <w:spacing w:before="160" w:line="240" w:lineRule="auto"/>
      <w:ind w:left="720" w:right="720"/>
    </w:pPr>
    <w:rPr>
      <w:rFonts w:ascii="Calibri Light" w:eastAsia="SimSun" w:hAnsi="Calibri Light"/>
      <w:sz w:val="25"/>
      <w:szCs w:val="25"/>
      <w:lang w:eastAsia="en-US"/>
    </w:rPr>
  </w:style>
  <w:style w:type="character" w:customStyle="1" w:styleId="CitatZnak">
    <w:name w:val="Citat Znak"/>
    <w:link w:val="Citat"/>
    <w:uiPriority w:val="29"/>
    <w:rsid w:val="00310874"/>
    <w:rPr>
      <w:rFonts w:ascii="Calibri Light" w:eastAsia="SimSun" w:hAnsi="Calibri Light"/>
      <w:sz w:val="25"/>
      <w:szCs w:val="25"/>
    </w:rPr>
  </w:style>
  <w:style w:type="paragraph" w:styleId="Intenzivencitat">
    <w:name w:val="Intense Quote"/>
    <w:basedOn w:val="Navaden"/>
    <w:next w:val="Navaden"/>
    <w:link w:val="IntenzivencitatZnak"/>
    <w:uiPriority w:val="30"/>
    <w:qFormat/>
    <w:rsid w:val="00310874"/>
    <w:pPr>
      <w:spacing w:before="280" w:after="280" w:line="240" w:lineRule="auto"/>
      <w:ind w:left="1080" w:right="1080"/>
      <w:jc w:val="center"/>
    </w:pPr>
    <w:rPr>
      <w:color w:val="404040"/>
      <w:sz w:val="32"/>
      <w:szCs w:val="32"/>
      <w:lang w:eastAsia="en-US"/>
    </w:rPr>
  </w:style>
  <w:style w:type="character" w:customStyle="1" w:styleId="IntenzivencitatZnak">
    <w:name w:val="Intenziven citat Znak"/>
    <w:link w:val="Intenzivencitat"/>
    <w:uiPriority w:val="30"/>
    <w:rsid w:val="00310874"/>
    <w:rPr>
      <w:color w:val="404040"/>
      <w:sz w:val="32"/>
      <w:szCs w:val="32"/>
    </w:rPr>
  </w:style>
  <w:style w:type="character" w:styleId="Neenpoudarek">
    <w:name w:val="Subtle Emphasis"/>
    <w:uiPriority w:val="19"/>
    <w:qFormat/>
    <w:rsid w:val="00310874"/>
    <w:rPr>
      <w:i/>
      <w:iCs/>
      <w:color w:val="595959"/>
    </w:rPr>
  </w:style>
  <w:style w:type="character" w:styleId="Intenzivenpoudarek">
    <w:name w:val="Intense Emphasis"/>
    <w:uiPriority w:val="21"/>
    <w:qFormat/>
    <w:rsid w:val="00310874"/>
    <w:rPr>
      <w:b/>
      <w:bCs/>
      <w:i/>
      <w:iCs/>
    </w:rPr>
  </w:style>
  <w:style w:type="character" w:styleId="Neensklic">
    <w:name w:val="Subtle Reference"/>
    <w:uiPriority w:val="31"/>
    <w:qFormat/>
    <w:rsid w:val="00310874"/>
    <w:rPr>
      <w:smallCaps/>
      <w:color w:val="404040"/>
      <w:u w:val="single" w:color="7F7F7F"/>
    </w:rPr>
  </w:style>
  <w:style w:type="character" w:styleId="Intenzivensklic">
    <w:name w:val="Intense Reference"/>
    <w:uiPriority w:val="32"/>
    <w:qFormat/>
    <w:rsid w:val="00310874"/>
    <w:rPr>
      <w:b/>
      <w:bCs/>
      <w:caps w:val="0"/>
      <w:smallCaps/>
      <w:color w:val="auto"/>
      <w:spacing w:val="3"/>
      <w:u w:val="single"/>
    </w:rPr>
  </w:style>
  <w:style w:type="character" w:styleId="Naslovknjige">
    <w:name w:val="Book Title"/>
    <w:uiPriority w:val="33"/>
    <w:qFormat/>
    <w:rsid w:val="00310874"/>
    <w:rPr>
      <w:b/>
      <w:bCs/>
      <w:smallCaps/>
      <w:spacing w:val="7"/>
    </w:rPr>
  </w:style>
  <w:style w:type="paragraph" w:styleId="NaslovTOC">
    <w:name w:val="TOC Heading"/>
    <w:basedOn w:val="Naslov1"/>
    <w:next w:val="Navaden"/>
    <w:uiPriority w:val="39"/>
    <w:unhideWhenUsed/>
    <w:qFormat/>
    <w:rsid w:val="00310874"/>
    <w:pPr>
      <w:outlineLvl w:val="9"/>
    </w:pPr>
    <w:rPr>
      <w:lang w:eastAsia="sl-SI"/>
    </w:rPr>
  </w:style>
  <w:style w:type="paragraph" w:styleId="Odstavekseznama">
    <w:name w:val="List Paragraph"/>
    <w:basedOn w:val="Navaden"/>
    <w:uiPriority w:val="34"/>
    <w:qFormat/>
    <w:rsid w:val="00947A21"/>
    <w:pPr>
      <w:ind w:left="720"/>
      <w:contextualSpacing/>
    </w:pPr>
  </w:style>
  <w:style w:type="character" w:styleId="Hiperpovezava">
    <w:name w:val="Hyperlink"/>
    <w:basedOn w:val="Privzetapisavaodstavka"/>
    <w:uiPriority w:val="99"/>
    <w:unhideWhenUsed/>
    <w:rsid w:val="00E63E4D"/>
    <w:rPr>
      <w:color w:val="0000FF" w:themeColor="hyperlink"/>
      <w:u w:val="single"/>
    </w:rPr>
  </w:style>
  <w:style w:type="paragraph" w:styleId="Navadensplet">
    <w:name w:val="Normal (Web)"/>
    <w:basedOn w:val="Navaden"/>
    <w:uiPriority w:val="99"/>
    <w:unhideWhenUsed/>
    <w:rsid w:val="00EB7E4C"/>
    <w:pPr>
      <w:spacing w:before="100" w:beforeAutospacing="1" w:after="100" w:afterAutospacing="1" w:line="240" w:lineRule="auto"/>
    </w:pPr>
    <w:rPr>
      <w:rFonts w:ascii="Times New Roman" w:hAnsi="Times New Roman"/>
      <w:sz w:val="24"/>
      <w:szCs w:val="24"/>
    </w:rPr>
  </w:style>
  <w:style w:type="paragraph" w:styleId="Glava">
    <w:name w:val="header"/>
    <w:basedOn w:val="Navaden"/>
    <w:link w:val="GlavaZnak"/>
    <w:uiPriority w:val="99"/>
    <w:unhideWhenUsed/>
    <w:rsid w:val="005A4E34"/>
    <w:pPr>
      <w:tabs>
        <w:tab w:val="center" w:pos="4536"/>
        <w:tab w:val="right" w:pos="9072"/>
      </w:tabs>
      <w:spacing w:after="0" w:line="240" w:lineRule="auto"/>
    </w:pPr>
  </w:style>
  <w:style w:type="character" w:customStyle="1" w:styleId="GlavaZnak">
    <w:name w:val="Glava Znak"/>
    <w:basedOn w:val="Privzetapisavaodstavka"/>
    <w:link w:val="Glava"/>
    <w:uiPriority w:val="99"/>
    <w:rsid w:val="005A4E34"/>
    <w:rPr>
      <w:sz w:val="22"/>
      <w:szCs w:val="22"/>
      <w:lang w:eastAsia="sl-SI"/>
    </w:rPr>
  </w:style>
  <w:style w:type="paragraph" w:styleId="Noga">
    <w:name w:val="footer"/>
    <w:basedOn w:val="Navaden"/>
    <w:link w:val="NogaZnak"/>
    <w:uiPriority w:val="99"/>
    <w:unhideWhenUsed/>
    <w:rsid w:val="005A4E34"/>
    <w:pPr>
      <w:tabs>
        <w:tab w:val="center" w:pos="4536"/>
        <w:tab w:val="right" w:pos="9072"/>
      </w:tabs>
      <w:spacing w:after="0" w:line="240" w:lineRule="auto"/>
    </w:pPr>
  </w:style>
  <w:style w:type="character" w:customStyle="1" w:styleId="NogaZnak">
    <w:name w:val="Noga Znak"/>
    <w:basedOn w:val="Privzetapisavaodstavka"/>
    <w:link w:val="Noga"/>
    <w:uiPriority w:val="99"/>
    <w:rsid w:val="005A4E34"/>
    <w:rPr>
      <w:sz w:val="22"/>
      <w:szCs w:val="22"/>
      <w:lang w:eastAsia="sl-SI"/>
    </w:rPr>
  </w:style>
  <w:style w:type="character" w:styleId="SledenaHiperpovezava">
    <w:name w:val="FollowedHyperlink"/>
    <w:basedOn w:val="Privzetapisavaodstavka"/>
    <w:uiPriority w:val="99"/>
    <w:semiHidden/>
    <w:unhideWhenUsed/>
    <w:rsid w:val="002B487B"/>
    <w:rPr>
      <w:color w:val="800080" w:themeColor="followedHyperlink"/>
      <w:u w:val="single"/>
    </w:rPr>
  </w:style>
  <w:style w:type="paragraph" w:customStyle="1" w:styleId="odstavek">
    <w:name w:val="odstavek"/>
    <w:basedOn w:val="Navaden"/>
    <w:rsid w:val="00462B9C"/>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Privzetapisavaodstavka"/>
    <w:uiPriority w:val="99"/>
    <w:semiHidden/>
    <w:unhideWhenUsed/>
    <w:rsid w:val="0084107C"/>
    <w:rPr>
      <w:color w:val="605E5C"/>
      <w:shd w:val="clear" w:color="auto" w:fill="E1DFDD"/>
    </w:rPr>
  </w:style>
  <w:style w:type="paragraph" w:styleId="Besedilooblaka">
    <w:name w:val="Balloon Text"/>
    <w:basedOn w:val="Navaden"/>
    <w:link w:val="BesedilooblakaZnak"/>
    <w:uiPriority w:val="99"/>
    <w:semiHidden/>
    <w:unhideWhenUsed/>
    <w:rsid w:val="00F438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38C7"/>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8896">
      <w:bodyDiv w:val="1"/>
      <w:marLeft w:val="0"/>
      <w:marRight w:val="0"/>
      <w:marTop w:val="0"/>
      <w:marBottom w:val="0"/>
      <w:divBdr>
        <w:top w:val="none" w:sz="0" w:space="0" w:color="auto"/>
        <w:left w:val="none" w:sz="0" w:space="0" w:color="auto"/>
        <w:bottom w:val="none" w:sz="0" w:space="0" w:color="auto"/>
        <w:right w:val="none" w:sz="0" w:space="0" w:color="auto"/>
      </w:divBdr>
      <w:divsChild>
        <w:div w:id="1284114251">
          <w:marLeft w:val="0"/>
          <w:marRight w:val="0"/>
          <w:marTop w:val="0"/>
          <w:marBottom w:val="0"/>
          <w:divBdr>
            <w:top w:val="none" w:sz="0" w:space="0" w:color="auto"/>
            <w:left w:val="none" w:sz="0" w:space="0" w:color="auto"/>
            <w:bottom w:val="none" w:sz="0" w:space="0" w:color="auto"/>
            <w:right w:val="none" w:sz="0" w:space="0" w:color="auto"/>
          </w:divBdr>
        </w:div>
        <w:div w:id="1484615288">
          <w:marLeft w:val="0"/>
          <w:marRight w:val="0"/>
          <w:marTop w:val="0"/>
          <w:marBottom w:val="0"/>
          <w:divBdr>
            <w:top w:val="none" w:sz="0" w:space="0" w:color="auto"/>
            <w:left w:val="none" w:sz="0" w:space="0" w:color="auto"/>
            <w:bottom w:val="none" w:sz="0" w:space="0" w:color="auto"/>
            <w:right w:val="none" w:sz="0" w:space="0" w:color="auto"/>
          </w:divBdr>
          <w:divsChild>
            <w:div w:id="138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8106">
      <w:bodyDiv w:val="1"/>
      <w:marLeft w:val="0"/>
      <w:marRight w:val="0"/>
      <w:marTop w:val="0"/>
      <w:marBottom w:val="0"/>
      <w:divBdr>
        <w:top w:val="none" w:sz="0" w:space="0" w:color="auto"/>
        <w:left w:val="none" w:sz="0" w:space="0" w:color="auto"/>
        <w:bottom w:val="none" w:sz="0" w:space="0" w:color="auto"/>
        <w:right w:val="none" w:sz="0" w:space="0" w:color="auto"/>
      </w:divBdr>
      <w:divsChild>
        <w:div w:id="368263244">
          <w:marLeft w:val="0"/>
          <w:marRight w:val="0"/>
          <w:marTop w:val="0"/>
          <w:marBottom w:val="0"/>
          <w:divBdr>
            <w:top w:val="none" w:sz="0" w:space="0" w:color="auto"/>
            <w:left w:val="none" w:sz="0" w:space="0" w:color="auto"/>
            <w:bottom w:val="none" w:sz="0" w:space="0" w:color="auto"/>
            <w:right w:val="none" w:sz="0" w:space="0" w:color="auto"/>
          </w:divBdr>
          <w:divsChild>
            <w:div w:id="705837414">
              <w:marLeft w:val="0"/>
              <w:marRight w:val="0"/>
              <w:marTop w:val="0"/>
              <w:marBottom w:val="0"/>
              <w:divBdr>
                <w:top w:val="none" w:sz="0" w:space="0" w:color="auto"/>
                <w:left w:val="none" w:sz="0" w:space="0" w:color="auto"/>
                <w:bottom w:val="none" w:sz="0" w:space="0" w:color="auto"/>
                <w:right w:val="none" w:sz="0" w:space="0" w:color="auto"/>
              </w:divBdr>
              <w:divsChild>
                <w:div w:id="888953119">
                  <w:marLeft w:val="0"/>
                  <w:marRight w:val="0"/>
                  <w:marTop w:val="0"/>
                  <w:marBottom w:val="0"/>
                  <w:divBdr>
                    <w:top w:val="none" w:sz="0" w:space="0" w:color="auto"/>
                    <w:left w:val="none" w:sz="0" w:space="0" w:color="auto"/>
                    <w:bottom w:val="none" w:sz="0" w:space="0" w:color="auto"/>
                    <w:right w:val="none" w:sz="0" w:space="0" w:color="auto"/>
                  </w:divBdr>
                  <w:divsChild>
                    <w:div w:id="1656060838">
                      <w:marLeft w:val="0"/>
                      <w:marRight w:val="0"/>
                      <w:marTop w:val="0"/>
                      <w:marBottom w:val="0"/>
                      <w:divBdr>
                        <w:top w:val="none" w:sz="0" w:space="0" w:color="auto"/>
                        <w:left w:val="none" w:sz="0" w:space="0" w:color="auto"/>
                        <w:bottom w:val="none" w:sz="0" w:space="0" w:color="auto"/>
                        <w:right w:val="none" w:sz="0" w:space="0" w:color="auto"/>
                      </w:divBdr>
                      <w:divsChild>
                        <w:div w:id="1172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87628">
      <w:bodyDiv w:val="1"/>
      <w:marLeft w:val="0"/>
      <w:marRight w:val="0"/>
      <w:marTop w:val="0"/>
      <w:marBottom w:val="0"/>
      <w:divBdr>
        <w:top w:val="none" w:sz="0" w:space="0" w:color="auto"/>
        <w:left w:val="none" w:sz="0" w:space="0" w:color="auto"/>
        <w:bottom w:val="none" w:sz="0" w:space="0" w:color="auto"/>
        <w:right w:val="none" w:sz="0" w:space="0" w:color="auto"/>
      </w:divBdr>
      <w:divsChild>
        <w:div w:id="2052263871">
          <w:marLeft w:val="0"/>
          <w:marRight w:val="0"/>
          <w:marTop w:val="0"/>
          <w:marBottom w:val="0"/>
          <w:divBdr>
            <w:top w:val="none" w:sz="0" w:space="0" w:color="auto"/>
            <w:left w:val="none" w:sz="0" w:space="0" w:color="auto"/>
            <w:bottom w:val="none" w:sz="0" w:space="0" w:color="auto"/>
            <w:right w:val="none" w:sz="0" w:space="0" w:color="auto"/>
          </w:divBdr>
        </w:div>
      </w:divsChild>
    </w:div>
    <w:div w:id="19740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ntena.mz@gov.si" TargetMode="External"/><Relationship Id="rId3" Type="http://schemas.openxmlformats.org/officeDocument/2006/relationships/settings" Target="settings.xml"/><Relationship Id="rId7" Type="http://schemas.openxmlformats.org/officeDocument/2006/relationships/hyperlink" Target="https://www.nijz.si/sl/priporocila-glede-spletne-prodaje-dostave-v-casu-sirjena-okuzb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9723</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Leban</dc:creator>
  <cp:lastModifiedBy>Janja</cp:lastModifiedBy>
  <cp:revision>2</cp:revision>
  <cp:lastPrinted>2020-04-08T08:51:00Z</cp:lastPrinted>
  <dcterms:created xsi:type="dcterms:W3CDTF">2020-10-17T20:14:00Z</dcterms:created>
  <dcterms:modified xsi:type="dcterms:W3CDTF">2020-10-17T20:14:00Z</dcterms:modified>
</cp:coreProperties>
</file>